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A8C1C" w14:textId="4B38FA6E" w:rsidR="00727F02" w:rsidRPr="00727F02" w:rsidRDefault="006570FF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Preparing for the Respiratory SCE</w:t>
      </w:r>
    </w:p>
    <w:p w14:paraId="5972D1FA" w14:textId="63B584D7" w:rsidR="00727F02" w:rsidRPr="00E3433A" w:rsidRDefault="006570FF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 xml:space="preserve">Thursday 23 March </w:t>
      </w:r>
      <w:r w:rsidR="00314B09">
        <w:rPr>
          <w:rFonts w:ascii="Calibri" w:hAnsi="Calibri" w:cs="Calibri"/>
          <w:b/>
          <w:bCs/>
          <w:sz w:val="26"/>
          <w:szCs w:val="26"/>
        </w:rPr>
        <w:t>202</w:t>
      </w:r>
      <w:r w:rsidR="009D141E">
        <w:rPr>
          <w:rFonts w:ascii="Calibri" w:hAnsi="Calibri" w:cs="Calibri"/>
          <w:b/>
          <w:bCs/>
          <w:sz w:val="26"/>
          <w:szCs w:val="26"/>
        </w:rPr>
        <w:t>3</w:t>
      </w:r>
    </w:p>
    <w:p w14:paraId="3097250B" w14:textId="3A9500F5" w:rsidR="00496AAF" w:rsidRDefault="008F3598" w:rsidP="00F50571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</w:t>
      </w:r>
      <w:r w:rsidR="00496AAF">
        <w:rPr>
          <w:rFonts w:ascii="Calibri" w:hAnsi="Calibri" w:cs="Calibri"/>
          <w:b/>
          <w:bCs/>
          <w:sz w:val="28"/>
          <w:szCs w:val="28"/>
        </w:rPr>
        <w:t xml:space="preserve"> Programme</w:t>
      </w:r>
    </w:p>
    <w:p w14:paraId="7D5B21AA" w14:textId="7C286AA7" w:rsidR="00727F02" w:rsidRPr="00FC636B" w:rsidRDefault="00727F02" w:rsidP="00925570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925570" w14:paraId="5438767F" w14:textId="77777777" w:rsidTr="00B55103">
        <w:tc>
          <w:tcPr>
            <w:tcW w:w="1413" w:type="dxa"/>
            <w:shd w:val="clear" w:color="auto" w:fill="auto"/>
          </w:tcPr>
          <w:p w14:paraId="0ECBA64B" w14:textId="12CE6FC1" w:rsidR="00712FC8" w:rsidRPr="00FC636B" w:rsidRDefault="00C13CE3" w:rsidP="00851B2E">
            <w:pPr>
              <w:spacing w:line="276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>SESSION 1</w:t>
            </w:r>
          </w:p>
        </w:tc>
        <w:tc>
          <w:tcPr>
            <w:tcW w:w="7938" w:type="dxa"/>
            <w:shd w:val="clear" w:color="auto" w:fill="auto"/>
          </w:tcPr>
          <w:p w14:paraId="35B74E02" w14:textId="14A1EEFF" w:rsidR="00925570" w:rsidRDefault="00925570" w:rsidP="00851B2E">
            <w:pPr>
              <w:spacing w:line="276" w:lineRule="auto"/>
              <w:ind w:right="-897"/>
              <w:rPr>
                <w:b/>
                <w:lang w:val="en-US"/>
              </w:rPr>
            </w:pPr>
          </w:p>
        </w:tc>
      </w:tr>
      <w:tr w:rsidR="006A56F4" w14:paraId="6295F61F" w14:textId="77777777" w:rsidTr="006A56F4">
        <w:tc>
          <w:tcPr>
            <w:tcW w:w="1413" w:type="dxa"/>
          </w:tcPr>
          <w:p w14:paraId="2400E49D" w14:textId="22511AF8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6570FF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>:</w:t>
            </w:r>
            <w:r w:rsidR="006570FF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0 – 0</w:t>
            </w:r>
            <w:r w:rsidR="006570FF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>:</w:t>
            </w:r>
            <w:r w:rsidR="006570FF">
              <w:rPr>
                <w:b/>
                <w:lang w:val="en-US"/>
              </w:rPr>
              <w:t>45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514F1999" w14:textId="661A1EDB" w:rsidR="006570FF" w:rsidRPr="006570FF" w:rsidRDefault="006570F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Webinar ‘Go Live’</w:t>
            </w:r>
          </w:p>
        </w:tc>
      </w:tr>
      <w:tr w:rsidR="006A56F4" w14:paraId="2A3CA966" w14:textId="77777777" w:rsidTr="006A56F4">
        <w:tc>
          <w:tcPr>
            <w:tcW w:w="1413" w:type="dxa"/>
          </w:tcPr>
          <w:p w14:paraId="3E84D3DC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315D0FED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  <w:r w:rsidR="006570FF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:</w:t>
            </w:r>
            <w:r w:rsidR="006570FF">
              <w:rPr>
                <w:b/>
                <w:bCs/>
                <w:lang w:val="en-US"/>
              </w:rPr>
              <w:t>45</w:t>
            </w:r>
            <w:r>
              <w:rPr>
                <w:b/>
                <w:bCs/>
                <w:lang w:val="en-US"/>
              </w:rPr>
              <w:t xml:space="preserve"> – 0</w:t>
            </w:r>
            <w:r w:rsidR="006570FF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:</w:t>
            </w:r>
            <w:r w:rsidR="006570FF">
              <w:rPr>
                <w:b/>
                <w:bCs/>
                <w:lang w:val="en-US"/>
              </w:rPr>
              <w:t>55</w:t>
            </w:r>
          </w:p>
        </w:tc>
        <w:tc>
          <w:tcPr>
            <w:tcW w:w="7938" w:type="dxa"/>
          </w:tcPr>
          <w:p w14:paraId="5A084C78" w14:textId="77777777" w:rsidR="00AB051B" w:rsidRDefault="00AB051B" w:rsidP="00995B9F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3424EB51" w14:textId="58F2A230" w:rsidR="00C926A9" w:rsidRPr="00634ADD" w:rsidRDefault="006570FF" w:rsidP="00C926A9">
            <w:pPr>
              <w:shd w:val="clear" w:color="auto" w:fill="FFFFFF"/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  <w:t>Welcome &amp; Introduction</w:t>
            </w:r>
          </w:p>
          <w:p w14:paraId="45088746" w14:textId="77777777" w:rsidR="00995B9F" w:rsidRPr="008A2ACF" w:rsidRDefault="006570FF" w:rsidP="00C926A9">
            <w:pPr>
              <w:shd w:val="clear" w:color="auto" w:fill="FFFFFF"/>
              <w:ind w:left="1418" w:hanging="1418"/>
              <w:rPr>
                <w:rFonts w:eastAsia="Times New Roman" w:cstheme="minorHAnsi"/>
                <w:b/>
                <w:bCs/>
                <w:color w:val="1F4E79" w:themeColor="accent1" w:themeShade="80"/>
                <w:sz w:val="20"/>
                <w:szCs w:val="20"/>
                <w:lang w:val="en-US" w:eastAsia="en-GB"/>
              </w:rPr>
            </w:pPr>
            <w:r w:rsidRPr="008A2ACF">
              <w:rPr>
                <w:rFonts w:eastAsia="Times New Roman" w:cstheme="minorHAnsi"/>
                <w:b/>
                <w:bCs/>
                <w:color w:val="1F4E79" w:themeColor="accent1" w:themeShade="80"/>
                <w:sz w:val="20"/>
                <w:szCs w:val="20"/>
                <w:lang w:val="en-US" w:eastAsia="en-GB"/>
              </w:rPr>
              <w:t>Dr Ian Forrest, Consultant Physician</w:t>
            </w:r>
          </w:p>
          <w:p w14:paraId="68CD6230" w14:textId="081EB0E7" w:rsidR="006570FF" w:rsidRPr="006570FF" w:rsidRDefault="006570FF" w:rsidP="00C926A9">
            <w:pPr>
              <w:shd w:val="clear" w:color="auto" w:fill="FFFFFF"/>
              <w:ind w:left="1418" w:hanging="1418"/>
              <w:rPr>
                <w:rFonts w:eastAsia="Times New Roman" w:cstheme="minorHAnsi"/>
                <w:b/>
                <w:bCs/>
                <w:color w:val="1F4E79" w:themeColor="accent1" w:themeShade="80"/>
                <w:lang w:val="en-US" w:eastAsia="en-GB"/>
              </w:rPr>
            </w:pPr>
            <w:r w:rsidRPr="008A2ACF">
              <w:rPr>
                <w:rFonts w:eastAsia="Times New Roman" w:cstheme="minorHAnsi"/>
                <w:b/>
                <w:bCs/>
                <w:color w:val="1F4E79" w:themeColor="accent1" w:themeShade="80"/>
                <w:sz w:val="20"/>
                <w:szCs w:val="20"/>
                <w:lang w:val="en-US" w:eastAsia="en-GB"/>
              </w:rPr>
              <w:t>Royal Victoria Infirmary, Newcastle upon Tyne</w:t>
            </w:r>
          </w:p>
        </w:tc>
      </w:tr>
      <w:tr w:rsidR="006A56F4" w14:paraId="7C78D401" w14:textId="77777777" w:rsidTr="006A56F4">
        <w:tc>
          <w:tcPr>
            <w:tcW w:w="1413" w:type="dxa"/>
          </w:tcPr>
          <w:p w14:paraId="0F0CCFCD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6265FE5C" w14:textId="0D9421D6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6570FF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>:</w:t>
            </w:r>
            <w:r w:rsidR="006570FF">
              <w:rPr>
                <w:b/>
                <w:lang w:val="en-US"/>
              </w:rPr>
              <w:t>55</w:t>
            </w:r>
            <w:r>
              <w:rPr>
                <w:b/>
                <w:lang w:val="en-US"/>
              </w:rPr>
              <w:t xml:space="preserve"> – </w:t>
            </w:r>
            <w:r w:rsidR="006570FF">
              <w:rPr>
                <w:b/>
                <w:lang w:val="en-US"/>
              </w:rPr>
              <w:t>09</w:t>
            </w:r>
            <w:r>
              <w:rPr>
                <w:b/>
                <w:lang w:val="en-US"/>
              </w:rPr>
              <w:t>:</w:t>
            </w:r>
            <w:r w:rsidR="00684753">
              <w:rPr>
                <w:b/>
                <w:lang w:val="en-US"/>
              </w:rPr>
              <w:t>1</w:t>
            </w:r>
            <w:r w:rsidR="006570FF"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2102D5BD" w14:textId="77777777" w:rsidR="00AB051B" w:rsidRDefault="00AB051B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26D5626D" w14:textId="0D42163A" w:rsidR="0020098B" w:rsidRDefault="006570FF" w:rsidP="00A90108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Demystifying the SCE</w:t>
            </w:r>
          </w:p>
          <w:p w14:paraId="68E49D6F" w14:textId="63763C3B" w:rsidR="0020098B" w:rsidRPr="008A2ACF" w:rsidRDefault="006570FF" w:rsidP="006570FF">
            <w:pPr>
              <w:ind w:left="1418" w:right="-897" w:hanging="1418"/>
              <w:rPr>
                <w:b/>
                <w:color w:val="2F5496" w:themeColor="accent5" w:themeShade="BF"/>
                <w:sz w:val="20"/>
                <w:szCs w:val="20"/>
                <w:lang w:val="en-US"/>
              </w:rPr>
            </w:pPr>
            <w:r w:rsidRPr="008A2ACF">
              <w:rPr>
                <w:b/>
                <w:color w:val="2F5496" w:themeColor="accent5" w:themeShade="BF"/>
                <w:sz w:val="20"/>
                <w:szCs w:val="20"/>
                <w:lang w:val="en-US"/>
              </w:rPr>
              <w:t>Professor Adam Hill, Dean of Postgraduate Medicine</w:t>
            </w:r>
          </w:p>
          <w:p w14:paraId="7DDC0355" w14:textId="5A9A1075" w:rsidR="006570FF" w:rsidRPr="00AB051B" w:rsidRDefault="006570FF" w:rsidP="006570FF">
            <w:pPr>
              <w:ind w:left="1418" w:right="-897" w:hanging="1418"/>
              <w:rPr>
                <w:b/>
                <w:color w:val="2F5496" w:themeColor="accent5" w:themeShade="BF"/>
                <w:lang w:val="en-US"/>
              </w:rPr>
            </w:pPr>
            <w:r w:rsidRPr="008A2ACF">
              <w:rPr>
                <w:b/>
                <w:color w:val="2F5496" w:themeColor="accent5" w:themeShade="BF"/>
                <w:sz w:val="20"/>
                <w:szCs w:val="20"/>
                <w:lang w:val="en-US"/>
              </w:rPr>
              <w:t>NHS Education for Scotland</w:t>
            </w:r>
          </w:p>
        </w:tc>
      </w:tr>
      <w:tr w:rsidR="00E01544" w14:paraId="518F9C85" w14:textId="77777777" w:rsidTr="006A56F4">
        <w:tc>
          <w:tcPr>
            <w:tcW w:w="1413" w:type="dxa"/>
          </w:tcPr>
          <w:p w14:paraId="05CDE41B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1A031F1C" w14:textId="2507A0B9" w:rsidR="00E01544" w:rsidRDefault="006570F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E01544">
              <w:rPr>
                <w:b/>
                <w:lang w:val="en-US"/>
              </w:rPr>
              <w:t>:1</w:t>
            </w:r>
            <w:r>
              <w:rPr>
                <w:b/>
                <w:lang w:val="en-US"/>
              </w:rPr>
              <w:t>5</w:t>
            </w:r>
            <w:r w:rsidR="00E01544">
              <w:rPr>
                <w:b/>
                <w:lang w:val="en-US"/>
              </w:rPr>
              <w:t xml:space="preserve"> – 10:</w:t>
            </w:r>
            <w:r>
              <w:rPr>
                <w:b/>
                <w:lang w:val="en-US"/>
              </w:rPr>
              <w:t>15</w:t>
            </w:r>
          </w:p>
        </w:tc>
        <w:tc>
          <w:tcPr>
            <w:tcW w:w="7938" w:type="dxa"/>
          </w:tcPr>
          <w:p w14:paraId="192FA16F" w14:textId="77777777" w:rsidR="00F96022" w:rsidRDefault="00F96022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2473362E" w14:textId="1FCA1911" w:rsidR="00E01544" w:rsidRDefault="006570FF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Radiology (presentation in conjunction with BSTI)</w:t>
            </w:r>
          </w:p>
          <w:p w14:paraId="7BF54517" w14:textId="77777777" w:rsidR="006570FF" w:rsidRPr="008A2ACF" w:rsidRDefault="00E01544" w:rsidP="006570F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 w:rsidRPr="008A2ACF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 xml:space="preserve">Dr </w:t>
            </w:r>
            <w:r w:rsidR="006570FF" w:rsidRPr="008A2ACF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Anna Beattie, Consultant Radiologist</w:t>
            </w:r>
          </w:p>
          <w:p w14:paraId="04CD42FD" w14:textId="09FE6917" w:rsidR="006570FF" w:rsidRPr="006570FF" w:rsidRDefault="006570FF" w:rsidP="006570F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lang w:val="en-US" w:eastAsia="en-GB"/>
              </w:rPr>
            </w:pPr>
            <w:r w:rsidRPr="008A2ACF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Royal Victoria Infirmary, Newcastle upon Tyne</w:t>
            </w:r>
          </w:p>
        </w:tc>
      </w:tr>
      <w:tr w:rsidR="005740C0" w14:paraId="5A7E9FC8" w14:textId="77777777" w:rsidTr="00B55103">
        <w:trPr>
          <w:trHeight w:val="321"/>
        </w:trPr>
        <w:tc>
          <w:tcPr>
            <w:tcW w:w="1413" w:type="dxa"/>
            <w:shd w:val="clear" w:color="auto" w:fill="DEEAF6" w:themeFill="accent1" w:themeFillTint="33"/>
          </w:tcPr>
          <w:p w14:paraId="7B0A6D27" w14:textId="1783F6AA" w:rsidR="005740C0" w:rsidRDefault="00473261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</w:t>
            </w:r>
            <w:r w:rsidR="008A2ACF">
              <w:rPr>
                <w:b/>
                <w:lang w:val="en-US"/>
              </w:rPr>
              <w:t>15</w:t>
            </w:r>
            <w:r>
              <w:rPr>
                <w:b/>
                <w:lang w:val="en-US"/>
              </w:rPr>
              <w:t xml:space="preserve"> – 1</w:t>
            </w:r>
            <w:r w:rsidR="008A2ACF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5</w:t>
            </w:r>
          </w:p>
        </w:tc>
        <w:tc>
          <w:tcPr>
            <w:tcW w:w="7938" w:type="dxa"/>
            <w:shd w:val="clear" w:color="auto" w:fill="DEEAF6" w:themeFill="accent1" w:themeFillTint="33"/>
          </w:tcPr>
          <w:p w14:paraId="5A0A5C2A" w14:textId="69D87820" w:rsidR="005740C0" w:rsidRPr="00B55103" w:rsidRDefault="00B55103" w:rsidP="00473261">
            <w:pPr>
              <w:ind w:right="-897"/>
              <w:rPr>
                <w:b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                  </w:t>
            </w:r>
            <w:r w:rsidR="008A2ACF" w:rsidRPr="00B55103">
              <w:rPr>
                <w:b/>
                <w:sz w:val="24"/>
                <w:szCs w:val="24"/>
                <w:lang w:val="en-US"/>
              </w:rPr>
              <w:t>SCREEN BREAK</w:t>
            </w:r>
          </w:p>
        </w:tc>
      </w:tr>
      <w:tr w:rsidR="008A2ACF" w14:paraId="2DB588B4" w14:textId="77777777" w:rsidTr="00B55103">
        <w:tc>
          <w:tcPr>
            <w:tcW w:w="1413" w:type="dxa"/>
            <w:shd w:val="clear" w:color="auto" w:fill="auto"/>
          </w:tcPr>
          <w:p w14:paraId="26CD6912" w14:textId="295DBB44" w:rsidR="008A2ACF" w:rsidRDefault="00C13CE3" w:rsidP="00851B2E">
            <w:pPr>
              <w:spacing w:line="276" w:lineRule="auto"/>
              <w:ind w:right="-897"/>
              <w:rPr>
                <w:b/>
                <w:lang w:val="en-US"/>
              </w:rPr>
            </w:pPr>
            <w:r w:rsidRPr="00C13CE3">
              <w:rPr>
                <w:b/>
                <w:sz w:val="24"/>
                <w:szCs w:val="24"/>
                <w:lang w:val="en-US"/>
              </w:rPr>
              <w:t>SESSION 2</w:t>
            </w:r>
          </w:p>
        </w:tc>
        <w:tc>
          <w:tcPr>
            <w:tcW w:w="7938" w:type="dxa"/>
            <w:shd w:val="clear" w:color="auto" w:fill="auto"/>
          </w:tcPr>
          <w:p w14:paraId="31448BD7" w14:textId="2B02E6D1" w:rsidR="008A2ACF" w:rsidRPr="008A2ACF" w:rsidRDefault="008A2ACF" w:rsidP="00851B2E">
            <w:pPr>
              <w:spacing w:line="276" w:lineRule="auto"/>
              <w:ind w:right="-897"/>
              <w:rPr>
                <w:b/>
                <w:lang w:val="en-US"/>
              </w:rPr>
            </w:pPr>
          </w:p>
        </w:tc>
      </w:tr>
      <w:tr w:rsidR="00EE6F4A" w14:paraId="539BD140" w14:textId="77777777" w:rsidTr="006A56F4">
        <w:tc>
          <w:tcPr>
            <w:tcW w:w="1413" w:type="dxa"/>
          </w:tcPr>
          <w:p w14:paraId="4D661085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23DEF1A" w14:textId="24B21F37" w:rsidR="00EE6F4A" w:rsidRDefault="00EE6F4A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8A2ACF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5 – 11:</w:t>
            </w:r>
            <w:r w:rsidR="008A2ACF">
              <w:rPr>
                <w:b/>
                <w:lang w:val="en-US"/>
              </w:rPr>
              <w:t>45</w:t>
            </w:r>
          </w:p>
        </w:tc>
        <w:tc>
          <w:tcPr>
            <w:tcW w:w="7938" w:type="dxa"/>
          </w:tcPr>
          <w:p w14:paraId="0F1124E3" w14:textId="77777777" w:rsidR="00676166" w:rsidRDefault="00676166" w:rsidP="00473261">
            <w:pPr>
              <w:ind w:right="-897"/>
              <w:rPr>
                <w:b/>
                <w:lang w:val="en-US"/>
              </w:rPr>
            </w:pPr>
          </w:p>
          <w:p w14:paraId="3D944D77" w14:textId="05FE7D14" w:rsidR="00EE6F4A" w:rsidRDefault="008A2ACF" w:rsidP="00473261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Interstitial Lung Disease</w:t>
            </w:r>
          </w:p>
          <w:p w14:paraId="5F3A4E06" w14:textId="221D3AB8" w:rsidR="008A2ACF" w:rsidRPr="008A2ACF" w:rsidRDefault="008A2ACF" w:rsidP="008A2AC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 w:rsidRPr="008A2ACF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 xml:space="preserve">Dr </w:t>
            </w: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Owen Dempsey</w:t>
            </w:r>
            <w:r w:rsidRPr="008A2ACF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 xml:space="preserve">, Consultant </w:t>
            </w: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Physician</w:t>
            </w:r>
          </w:p>
          <w:p w14:paraId="3D0A6A46" w14:textId="5DBEC2D6" w:rsidR="00EE6F4A" w:rsidRDefault="008A2ACF" w:rsidP="008A2ACF">
            <w:pPr>
              <w:ind w:right="-897"/>
              <w:rPr>
                <w:b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Aberdeen Royal Infirmary</w:t>
            </w:r>
          </w:p>
        </w:tc>
      </w:tr>
      <w:tr w:rsidR="00CE6913" w14:paraId="0D616CF1" w14:textId="77777777" w:rsidTr="006A56F4">
        <w:tc>
          <w:tcPr>
            <w:tcW w:w="1413" w:type="dxa"/>
          </w:tcPr>
          <w:p w14:paraId="28CA8CC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70BC955" w14:textId="1B7CB4DF" w:rsidR="00CE6913" w:rsidRDefault="00CE691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11:</w:t>
            </w:r>
            <w:r w:rsidR="008A2ACF">
              <w:rPr>
                <w:b/>
                <w:lang w:val="en-US"/>
              </w:rPr>
              <w:t>45 – 12:45</w:t>
            </w:r>
          </w:p>
        </w:tc>
        <w:tc>
          <w:tcPr>
            <w:tcW w:w="7938" w:type="dxa"/>
          </w:tcPr>
          <w:p w14:paraId="2BE6DA07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33D02F05" w14:textId="680806FF" w:rsidR="00CE6913" w:rsidRDefault="008A2ACF" w:rsidP="00473261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Asthma</w:t>
            </w:r>
          </w:p>
          <w:p w14:paraId="2BF0ED6B" w14:textId="77777777" w:rsidR="00CE6913" w:rsidRDefault="00D73B79" w:rsidP="008A2AC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 xml:space="preserve">Dr </w:t>
            </w:r>
            <w:proofErr w:type="spellStart"/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Hitasha</w:t>
            </w:r>
            <w:proofErr w:type="spellEnd"/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 xml:space="preserve"> </w:t>
            </w:r>
            <w:proofErr w:type="spellStart"/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Rupani</w:t>
            </w:r>
            <w:proofErr w:type="spellEnd"/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, Consultant Physician</w:t>
            </w:r>
          </w:p>
          <w:p w14:paraId="0A377A74" w14:textId="086ACCF8" w:rsidR="00D73B79" w:rsidRPr="008A2ACF" w:rsidRDefault="00D73B79" w:rsidP="008A2AC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Southampton General Hospital</w:t>
            </w:r>
          </w:p>
        </w:tc>
      </w:tr>
      <w:tr w:rsidR="00995B9F" w14:paraId="02D4261A" w14:textId="77777777" w:rsidTr="00B55103">
        <w:tc>
          <w:tcPr>
            <w:tcW w:w="1413" w:type="dxa"/>
            <w:shd w:val="clear" w:color="auto" w:fill="DEEAF6" w:themeFill="accent1" w:themeFillTint="33"/>
          </w:tcPr>
          <w:p w14:paraId="281238C8" w14:textId="65A9EDF3" w:rsidR="00995B9F" w:rsidRDefault="00995B9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8A2ACF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45</w:t>
            </w:r>
            <w:r>
              <w:rPr>
                <w:b/>
                <w:lang w:val="en-US"/>
              </w:rPr>
              <w:t xml:space="preserve"> – 1</w:t>
            </w:r>
            <w:r w:rsidR="00CE6913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  <w:shd w:val="clear" w:color="auto" w:fill="DEEAF6" w:themeFill="accent1" w:themeFillTint="33"/>
          </w:tcPr>
          <w:p w14:paraId="5E1911FE" w14:textId="2BD9EC97" w:rsidR="004C286B" w:rsidRDefault="00AB051B" w:rsidP="00B55103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</w:t>
            </w:r>
            <w:r w:rsidR="00B55103">
              <w:rPr>
                <w:b/>
                <w:lang w:val="en-US"/>
              </w:rPr>
              <w:t xml:space="preserve">    </w:t>
            </w:r>
            <w:r>
              <w:rPr>
                <w:b/>
                <w:lang w:val="en-US"/>
              </w:rPr>
              <w:t xml:space="preserve"> </w:t>
            </w:r>
            <w:r w:rsidR="00B55103" w:rsidRPr="00B55103">
              <w:rPr>
                <w:b/>
                <w:sz w:val="24"/>
                <w:szCs w:val="24"/>
                <w:lang w:val="en-US"/>
              </w:rPr>
              <w:t xml:space="preserve">LUNCH </w:t>
            </w:r>
            <w:r w:rsidR="00995B9F" w:rsidRPr="00B55103">
              <w:rPr>
                <w:b/>
                <w:sz w:val="24"/>
                <w:szCs w:val="24"/>
                <w:lang w:val="en-US"/>
              </w:rPr>
              <w:t>BREAK</w:t>
            </w:r>
          </w:p>
        </w:tc>
      </w:tr>
      <w:tr w:rsidR="006A56F4" w14:paraId="1EC2CDF1" w14:textId="77777777" w:rsidTr="00B55103">
        <w:tc>
          <w:tcPr>
            <w:tcW w:w="1413" w:type="dxa"/>
            <w:shd w:val="clear" w:color="auto" w:fill="auto"/>
          </w:tcPr>
          <w:p w14:paraId="10A8F899" w14:textId="5C4C9B22" w:rsidR="00712FC8" w:rsidRPr="00AB051B" w:rsidRDefault="00C13CE3" w:rsidP="00851B2E">
            <w:pPr>
              <w:spacing w:line="276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C13CE3">
              <w:rPr>
                <w:b/>
                <w:sz w:val="24"/>
                <w:szCs w:val="24"/>
                <w:lang w:val="en-US"/>
              </w:rPr>
              <w:t xml:space="preserve">SESSION </w:t>
            </w:r>
            <w:r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7938" w:type="dxa"/>
            <w:shd w:val="clear" w:color="auto" w:fill="auto"/>
          </w:tcPr>
          <w:p w14:paraId="3D55C712" w14:textId="0C32BF43" w:rsidR="006A56F4" w:rsidRDefault="006A56F4" w:rsidP="00851B2E">
            <w:pPr>
              <w:spacing w:line="276" w:lineRule="auto"/>
              <w:ind w:right="-897"/>
              <w:rPr>
                <w:b/>
                <w:lang w:val="en-US"/>
              </w:rPr>
            </w:pPr>
          </w:p>
        </w:tc>
      </w:tr>
      <w:tr w:rsidR="006A56F4" w14:paraId="6449CC13" w14:textId="77777777" w:rsidTr="006A56F4">
        <w:tc>
          <w:tcPr>
            <w:tcW w:w="1413" w:type="dxa"/>
          </w:tcPr>
          <w:p w14:paraId="28D56608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53F74AC1" w14:textId="584879E8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13:</w:t>
            </w:r>
            <w:r w:rsidR="008A2ACF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 – 1</w:t>
            </w:r>
            <w:r w:rsidR="008A2ACF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30</w:t>
            </w:r>
          </w:p>
        </w:tc>
        <w:tc>
          <w:tcPr>
            <w:tcW w:w="7938" w:type="dxa"/>
          </w:tcPr>
          <w:p w14:paraId="00DA416C" w14:textId="77777777" w:rsidR="008A2ACF" w:rsidRDefault="008A2ACF" w:rsidP="00FF2379">
            <w:pPr>
              <w:shd w:val="clear" w:color="auto" w:fill="FFFFFF"/>
              <w:rPr>
                <w:b/>
                <w:lang w:val="en-US"/>
              </w:rPr>
            </w:pPr>
          </w:p>
          <w:p w14:paraId="0B2493F1" w14:textId="77777777" w:rsidR="008A75B9" w:rsidRDefault="008A2ACF" w:rsidP="00FF2379">
            <w:pPr>
              <w:shd w:val="clear" w:color="auto" w:fill="FFFFFF"/>
              <w:rPr>
                <w:b/>
                <w:lang w:val="en-US"/>
              </w:rPr>
            </w:pPr>
            <w:r>
              <w:rPr>
                <w:b/>
                <w:lang w:val="en-US"/>
              </w:rPr>
              <w:t>Pneumonia</w:t>
            </w:r>
          </w:p>
          <w:p w14:paraId="2033A190" w14:textId="521467A7" w:rsidR="008A2ACF" w:rsidRDefault="008A2ACF" w:rsidP="008A2AC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Professor Wei-Shen Lim, Consultant Respiratory Physician</w:t>
            </w:r>
          </w:p>
          <w:p w14:paraId="50FBBB35" w14:textId="4F21FB9F" w:rsidR="008A2ACF" w:rsidRPr="00AB051B" w:rsidRDefault="008A2ACF" w:rsidP="008A2ACF">
            <w:pPr>
              <w:shd w:val="clear" w:color="auto" w:fill="FFFFFF"/>
              <w:rPr>
                <w:b/>
                <w:bCs/>
                <w:color w:val="2F5496" w:themeColor="accent5" w:themeShade="BF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Nottingham City Hospital</w:t>
            </w:r>
          </w:p>
        </w:tc>
      </w:tr>
      <w:tr w:rsidR="006A56F4" w14:paraId="3CBC00A9" w14:textId="77777777" w:rsidTr="006A56F4">
        <w:tc>
          <w:tcPr>
            <w:tcW w:w="1413" w:type="dxa"/>
          </w:tcPr>
          <w:p w14:paraId="5AE6236E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7E53CECE" w14:textId="0C55FD45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8A2ACF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:</w:t>
            </w:r>
            <w:r w:rsidR="008A2ACF">
              <w:rPr>
                <w:b/>
                <w:bCs/>
                <w:lang w:val="en-US"/>
              </w:rPr>
              <w:t>30</w:t>
            </w:r>
            <w:r>
              <w:rPr>
                <w:b/>
                <w:bCs/>
                <w:lang w:val="en-US"/>
              </w:rPr>
              <w:t xml:space="preserve"> – 1</w:t>
            </w:r>
            <w:r w:rsidR="008A2ACF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>:</w:t>
            </w:r>
            <w:r w:rsidR="008A2ACF">
              <w:rPr>
                <w:b/>
                <w:bCs/>
                <w:lang w:val="en-US"/>
              </w:rPr>
              <w:t>30</w:t>
            </w:r>
          </w:p>
        </w:tc>
        <w:tc>
          <w:tcPr>
            <w:tcW w:w="7938" w:type="dxa"/>
          </w:tcPr>
          <w:p w14:paraId="361EC1EF" w14:textId="77777777" w:rsidR="00AB051B" w:rsidRDefault="00AB051B" w:rsidP="00995B9F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5D90765A" w14:textId="77777777" w:rsidR="00BE08A3" w:rsidRDefault="00BE08A3" w:rsidP="00BE08A3">
            <w:pPr>
              <w:ind w:left="1418" w:right="-897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Occupational Lung Disease</w:t>
            </w:r>
          </w:p>
          <w:p w14:paraId="1F7158C6" w14:textId="593B9358" w:rsidR="00BE08A3" w:rsidRPr="00BE08A3" w:rsidRDefault="00BE08A3" w:rsidP="00BE08A3">
            <w:pPr>
              <w:ind w:left="1418" w:right="-897" w:hanging="1418"/>
              <w:rPr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Dr Chris Barber, Respiratory Consultant</w:t>
            </w:r>
          </w:p>
          <w:p w14:paraId="7031ACB8" w14:textId="5A6765B7" w:rsidR="008A2ACF" w:rsidRPr="008A2ACF" w:rsidRDefault="00BE08A3" w:rsidP="00BE08A3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Centre for Workplace Health, Sheffield</w:t>
            </w:r>
          </w:p>
        </w:tc>
      </w:tr>
      <w:tr w:rsidR="00B55103" w14:paraId="1C4DB8E5" w14:textId="77777777" w:rsidTr="002C3824">
        <w:tc>
          <w:tcPr>
            <w:tcW w:w="1413" w:type="dxa"/>
            <w:shd w:val="clear" w:color="auto" w:fill="DEEAF6" w:themeFill="accent1" w:themeFillTint="33"/>
          </w:tcPr>
          <w:p w14:paraId="035CA11D" w14:textId="3F2464F0" w:rsidR="00B55103" w:rsidRDefault="00B55103" w:rsidP="002C382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15:30 – 16:00</w:t>
            </w:r>
          </w:p>
        </w:tc>
        <w:tc>
          <w:tcPr>
            <w:tcW w:w="7938" w:type="dxa"/>
            <w:shd w:val="clear" w:color="auto" w:fill="DEEAF6" w:themeFill="accent1" w:themeFillTint="33"/>
          </w:tcPr>
          <w:p w14:paraId="139D803F" w14:textId="52D0E056" w:rsidR="00B55103" w:rsidRDefault="00B55103" w:rsidP="002C382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</w:t>
            </w:r>
            <w:r w:rsidRPr="00B55103">
              <w:rPr>
                <w:b/>
                <w:lang w:val="en-US"/>
              </w:rPr>
              <w:t xml:space="preserve"> </w:t>
            </w:r>
            <w:r w:rsidRPr="00B55103">
              <w:rPr>
                <w:b/>
                <w:sz w:val="24"/>
                <w:szCs w:val="24"/>
                <w:lang w:val="en-US"/>
              </w:rPr>
              <w:t>SCREEN BREAK</w:t>
            </w:r>
          </w:p>
        </w:tc>
      </w:tr>
      <w:tr w:rsidR="006A56F4" w14:paraId="0F2A9D5F" w14:textId="77777777" w:rsidTr="006A56F4">
        <w:tc>
          <w:tcPr>
            <w:tcW w:w="1413" w:type="dxa"/>
          </w:tcPr>
          <w:p w14:paraId="78BB9FB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6FD81899" w14:textId="18A802B9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B55103">
              <w:rPr>
                <w:b/>
                <w:bCs/>
                <w:lang w:val="en-US"/>
              </w:rPr>
              <w:t>6</w:t>
            </w:r>
            <w:r>
              <w:rPr>
                <w:b/>
                <w:bCs/>
                <w:lang w:val="en-US"/>
              </w:rPr>
              <w:t>:</w:t>
            </w:r>
            <w:r w:rsidR="00B55103">
              <w:rPr>
                <w:b/>
                <w:bCs/>
                <w:lang w:val="en-US"/>
              </w:rPr>
              <w:t>00</w:t>
            </w:r>
            <w:r>
              <w:rPr>
                <w:b/>
                <w:bCs/>
                <w:lang w:val="en-US"/>
              </w:rPr>
              <w:t xml:space="preserve"> – 1</w:t>
            </w:r>
            <w:r w:rsidR="00B55103">
              <w:rPr>
                <w:b/>
                <w:bCs/>
                <w:lang w:val="en-US"/>
              </w:rPr>
              <w:t>7</w:t>
            </w:r>
            <w:r>
              <w:rPr>
                <w:b/>
                <w:bCs/>
                <w:lang w:val="en-US"/>
              </w:rPr>
              <w:t>:</w:t>
            </w:r>
            <w:r w:rsidR="00B55103">
              <w:rPr>
                <w:b/>
                <w:bCs/>
                <w:lang w:val="en-US"/>
              </w:rPr>
              <w:t>45</w:t>
            </w:r>
          </w:p>
        </w:tc>
        <w:tc>
          <w:tcPr>
            <w:tcW w:w="7938" w:type="dxa"/>
          </w:tcPr>
          <w:p w14:paraId="0B1AC950" w14:textId="77777777" w:rsidR="00F96022" w:rsidRDefault="00F96022" w:rsidP="00FC06B8">
            <w:pPr>
              <w:ind w:right="-897"/>
              <w:rPr>
                <w:b/>
                <w:lang w:val="en-US"/>
              </w:rPr>
            </w:pPr>
          </w:p>
          <w:p w14:paraId="41E7916F" w14:textId="431FDAF4" w:rsidR="00FC06B8" w:rsidRDefault="00B55103" w:rsidP="00FC06B8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Mock Exam</w:t>
            </w:r>
          </w:p>
          <w:p w14:paraId="5034A855" w14:textId="62DBE059" w:rsidR="00A6254A" w:rsidRDefault="00A6254A" w:rsidP="00FC06B8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6A56F4" w14:paraId="24889ACC" w14:textId="77777777" w:rsidTr="006A56F4">
        <w:tc>
          <w:tcPr>
            <w:tcW w:w="1413" w:type="dxa"/>
          </w:tcPr>
          <w:p w14:paraId="5D2A7C8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244C719F" w14:textId="60F12462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C13CE3">
              <w:rPr>
                <w:b/>
                <w:bCs/>
                <w:lang w:val="en-US"/>
              </w:rPr>
              <w:t>7</w:t>
            </w:r>
            <w:r>
              <w:rPr>
                <w:b/>
                <w:bCs/>
                <w:lang w:val="en-US"/>
              </w:rPr>
              <w:t>:</w:t>
            </w:r>
            <w:r w:rsidR="00C13CE3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5 – 1</w:t>
            </w:r>
            <w:r w:rsidR="00C13CE3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:</w:t>
            </w:r>
            <w:r w:rsidR="00C13CE3">
              <w:rPr>
                <w:b/>
                <w:bCs/>
                <w:lang w:val="en-US"/>
              </w:rPr>
              <w:t>30</w:t>
            </w:r>
          </w:p>
        </w:tc>
        <w:tc>
          <w:tcPr>
            <w:tcW w:w="7938" w:type="dxa"/>
          </w:tcPr>
          <w:p w14:paraId="146C6C60" w14:textId="77777777" w:rsidR="00F96022" w:rsidRDefault="00F96022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6C915D12" w14:textId="3F2FD7F6" w:rsidR="00680DEC" w:rsidRDefault="00C13CE3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Q&amp;A Session (All Faculty)</w:t>
            </w:r>
          </w:p>
          <w:p w14:paraId="23AFA639" w14:textId="7E815FAD" w:rsidR="00712FC8" w:rsidRPr="007A383B" w:rsidRDefault="00712FC8" w:rsidP="007A383B">
            <w:pPr>
              <w:shd w:val="clear" w:color="auto" w:fill="FFFFFF"/>
              <w:ind w:left="1418" w:hanging="1418"/>
              <w:rPr>
                <w:b/>
                <w:i/>
                <w:iCs/>
                <w:lang w:val="en-US"/>
              </w:rPr>
            </w:pPr>
          </w:p>
        </w:tc>
      </w:tr>
      <w:tr w:rsidR="007856E2" w14:paraId="5BB5CBAC" w14:textId="77777777" w:rsidTr="006A56F4">
        <w:tc>
          <w:tcPr>
            <w:tcW w:w="1413" w:type="dxa"/>
          </w:tcPr>
          <w:p w14:paraId="22291756" w14:textId="77777777" w:rsidR="00F96022" w:rsidRDefault="00F96022" w:rsidP="006A56F4">
            <w:pPr>
              <w:ind w:right="-897"/>
              <w:rPr>
                <w:b/>
                <w:bCs/>
                <w:lang w:val="en-US"/>
              </w:rPr>
            </w:pPr>
          </w:p>
          <w:p w14:paraId="4B83D6A6" w14:textId="13647CE4" w:rsidR="007856E2" w:rsidRDefault="007856E2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C13CE3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:</w:t>
            </w:r>
            <w:r w:rsidR="00C13CE3">
              <w:rPr>
                <w:b/>
                <w:bCs/>
                <w:lang w:val="en-US"/>
              </w:rPr>
              <w:t>30</w:t>
            </w:r>
          </w:p>
        </w:tc>
        <w:tc>
          <w:tcPr>
            <w:tcW w:w="7938" w:type="dxa"/>
          </w:tcPr>
          <w:p w14:paraId="6064AD39" w14:textId="77777777" w:rsidR="00C13CE3" w:rsidRDefault="00C13CE3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1BCE7D9E" w14:textId="7F35F9A4" w:rsidR="007856E2" w:rsidRDefault="00C13CE3" w:rsidP="00556E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Summary &amp; close</w:t>
            </w:r>
          </w:p>
        </w:tc>
      </w:tr>
    </w:tbl>
    <w:p w14:paraId="073658B6" w14:textId="3638EEA9" w:rsidR="001475F8" w:rsidRPr="00542890" w:rsidRDefault="001475F8" w:rsidP="00851B2E">
      <w:pPr>
        <w:rPr>
          <w:b/>
          <w:lang w:val="en-US"/>
        </w:rPr>
      </w:pPr>
    </w:p>
    <w:sectPr w:rsidR="001475F8" w:rsidRPr="00542890" w:rsidSect="00542890">
      <w:headerReference w:type="default" r:id="rId8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A4D5C" w14:textId="77777777" w:rsidR="004145F8" w:rsidRDefault="004145F8" w:rsidP="00A5131D">
      <w:pPr>
        <w:spacing w:after="0" w:line="240" w:lineRule="auto"/>
      </w:pPr>
      <w:r>
        <w:separator/>
      </w:r>
    </w:p>
  </w:endnote>
  <w:endnote w:type="continuationSeparator" w:id="0">
    <w:p w14:paraId="63A77B6D" w14:textId="77777777" w:rsidR="004145F8" w:rsidRDefault="004145F8" w:rsidP="00A5131D">
      <w:pPr>
        <w:spacing w:after="0" w:line="240" w:lineRule="auto"/>
      </w:pPr>
      <w:r>
        <w:continuationSeparator/>
      </w:r>
    </w:p>
  </w:endnote>
  <w:endnote w:type="continuationNotice" w:id="1">
    <w:p w14:paraId="74986DFE" w14:textId="77777777" w:rsidR="004145F8" w:rsidRDefault="004145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D885B" w14:textId="77777777" w:rsidR="004145F8" w:rsidRDefault="004145F8" w:rsidP="00A5131D">
      <w:pPr>
        <w:spacing w:after="0" w:line="240" w:lineRule="auto"/>
      </w:pPr>
      <w:r>
        <w:separator/>
      </w:r>
    </w:p>
  </w:footnote>
  <w:footnote w:type="continuationSeparator" w:id="0">
    <w:p w14:paraId="74298E0D" w14:textId="77777777" w:rsidR="004145F8" w:rsidRDefault="004145F8" w:rsidP="00A5131D">
      <w:pPr>
        <w:spacing w:after="0" w:line="240" w:lineRule="auto"/>
      </w:pPr>
      <w:r>
        <w:continuationSeparator/>
      </w:r>
    </w:p>
  </w:footnote>
  <w:footnote w:type="continuationNotice" w:id="1">
    <w:p w14:paraId="7CBB955C" w14:textId="77777777" w:rsidR="004145F8" w:rsidRDefault="004145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D002A" w14:textId="0842476B" w:rsidR="001234BB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135EABA" wp14:editId="6B27023C">
          <wp:simplePos x="0" y="0"/>
          <wp:positionH relativeFrom="margin">
            <wp:align>right</wp:align>
          </wp:positionH>
          <wp:positionV relativeFrom="paragraph">
            <wp:posOffset>-222250</wp:posOffset>
          </wp:positionV>
          <wp:extent cx="5972175" cy="675005"/>
          <wp:effectExtent l="0" t="0" r="9525" b="0"/>
          <wp:wrapTight wrapText="bothSides">
            <wp:wrapPolygon edited="0">
              <wp:start x="0" y="0"/>
              <wp:lineTo x="0" y="20726"/>
              <wp:lineTo x="21566" y="20726"/>
              <wp:lineTo x="21566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972175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210107">
    <w:abstractNumId w:val="2"/>
  </w:num>
  <w:num w:numId="2" w16cid:durableId="63920092">
    <w:abstractNumId w:val="5"/>
  </w:num>
  <w:num w:numId="3" w16cid:durableId="1337729359">
    <w:abstractNumId w:val="0"/>
  </w:num>
  <w:num w:numId="4" w16cid:durableId="1404722965">
    <w:abstractNumId w:val="3"/>
  </w:num>
  <w:num w:numId="5" w16cid:durableId="1498304661">
    <w:abstractNumId w:val="4"/>
  </w:num>
  <w:num w:numId="6" w16cid:durableId="1907452742">
    <w:abstractNumId w:val="1"/>
  </w:num>
  <w:num w:numId="7" w16cid:durableId="14943681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337A7"/>
    <w:rsid w:val="00037468"/>
    <w:rsid w:val="000410F4"/>
    <w:rsid w:val="00057D7B"/>
    <w:rsid w:val="0007364A"/>
    <w:rsid w:val="00082AB6"/>
    <w:rsid w:val="00086F0D"/>
    <w:rsid w:val="000A2C99"/>
    <w:rsid w:val="000A4D5E"/>
    <w:rsid w:val="000A7143"/>
    <w:rsid w:val="000B4ECB"/>
    <w:rsid w:val="000C73EA"/>
    <w:rsid w:val="000D3BA0"/>
    <w:rsid w:val="000F0497"/>
    <w:rsid w:val="000F1F19"/>
    <w:rsid w:val="00111264"/>
    <w:rsid w:val="001234BB"/>
    <w:rsid w:val="00127495"/>
    <w:rsid w:val="00145D75"/>
    <w:rsid w:val="00146F96"/>
    <w:rsid w:val="001475F8"/>
    <w:rsid w:val="001534D9"/>
    <w:rsid w:val="00153627"/>
    <w:rsid w:val="001542E5"/>
    <w:rsid w:val="00172D2A"/>
    <w:rsid w:val="00174920"/>
    <w:rsid w:val="0017624F"/>
    <w:rsid w:val="001A69AE"/>
    <w:rsid w:val="001B7A40"/>
    <w:rsid w:val="001C58F3"/>
    <w:rsid w:val="001D2CB3"/>
    <w:rsid w:val="001D45C1"/>
    <w:rsid w:val="001D4CA1"/>
    <w:rsid w:val="0020098B"/>
    <w:rsid w:val="002126A9"/>
    <w:rsid w:val="00212756"/>
    <w:rsid w:val="00217A69"/>
    <w:rsid w:val="002527E5"/>
    <w:rsid w:val="002700EE"/>
    <w:rsid w:val="00276E60"/>
    <w:rsid w:val="00281416"/>
    <w:rsid w:val="00290EF9"/>
    <w:rsid w:val="002A2414"/>
    <w:rsid w:val="002D754D"/>
    <w:rsid w:val="002E1D4D"/>
    <w:rsid w:val="002E3A63"/>
    <w:rsid w:val="002E7156"/>
    <w:rsid w:val="00314B09"/>
    <w:rsid w:val="00314FF8"/>
    <w:rsid w:val="0031531B"/>
    <w:rsid w:val="00315C8F"/>
    <w:rsid w:val="0032625D"/>
    <w:rsid w:val="00331BA2"/>
    <w:rsid w:val="00336AF4"/>
    <w:rsid w:val="00343317"/>
    <w:rsid w:val="003452DD"/>
    <w:rsid w:val="0035299B"/>
    <w:rsid w:val="00356CF9"/>
    <w:rsid w:val="00361087"/>
    <w:rsid w:val="00362CDD"/>
    <w:rsid w:val="00370694"/>
    <w:rsid w:val="003735A1"/>
    <w:rsid w:val="00386B0B"/>
    <w:rsid w:val="0039399A"/>
    <w:rsid w:val="003962FD"/>
    <w:rsid w:val="003C17FE"/>
    <w:rsid w:val="003C18DA"/>
    <w:rsid w:val="003D5D5B"/>
    <w:rsid w:val="003D60C6"/>
    <w:rsid w:val="003E33D4"/>
    <w:rsid w:val="003F6684"/>
    <w:rsid w:val="0040646F"/>
    <w:rsid w:val="00410CFD"/>
    <w:rsid w:val="004145F8"/>
    <w:rsid w:val="004177C1"/>
    <w:rsid w:val="00422CA6"/>
    <w:rsid w:val="00442845"/>
    <w:rsid w:val="00445614"/>
    <w:rsid w:val="004466D3"/>
    <w:rsid w:val="00453855"/>
    <w:rsid w:val="00453A91"/>
    <w:rsid w:val="00466DE0"/>
    <w:rsid w:val="00473261"/>
    <w:rsid w:val="00496AAF"/>
    <w:rsid w:val="004A04CE"/>
    <w:rsid w:val="004A6561"/>
    <w:rsid w:val="004C08B2"/>
    <w:rsid w:val="004C286B"/>
    <w:rsid w:val="004C4376"/>
    <w:rsid w:val="004D25A5"/>
    <w:rsid w:val="004E2B24"/>
    <w:rsid w:val="004E372C"/>
    <w:rsid w:val="004F5990"/>
    <w:rsid w:val="004F5DED"/>
    <w:rsid w:val="004F7325"/>
    <w:rsid w:val="00503E4A"/>
    <w:rsid w:val="00513D38"/>
    <w:rsid w:val="00535D09"/>
    <w:rsid w:val="00542890"/>
    <w:rsid w:val="00544DF6"/>
    <w:rsid w:val="00556E3B"/>
    <w:rsid w:val="00561D7D"/>
    <w:rsid w:val="00562BAC"/>
    <w:rsid w:val="00570F52"/>
    <w:rsid w:val="005740C0"/>
    <w:rsid w:val="005848A8"/>
    <w:rsid w:val="005912AB"/>
    <w:rsid w:val="00593949"/>
    <w:rsid w:val="005A3507"/>
    <w:rsid w:val="005B6155"/>
    <w:rsid w:val="005D62E0"/>
    <w:rsid w:val="005E27A8"/>
    <w:rsid w:val="005F5960"/>
    <w:rsid w:val="00621D5E"/>
    <w:rsid w:val="00630625"/>
    <w:rsid w:val="00634ADD"/>
    <w:rsid w:val="006434A8"/>
    <w:rsid w:val="00650842"/>
    <w:rsid w:val="006570FF"/>
    <w:rsid w:val="006600BA"/>
    <w:rsid w:val="00665C64"/>
    <w:rsid w:val="0066717E"/>
    <w:rsid w:val="00675FD2"/>
    <w:rsid w:val="00676166"/>
    <w:rsid w:val="00680DEC"/>
    <w:rsid w:val="00681DEE"/>
    <w:rsid w:val="00684753"/>
    <w:rsid w:val="00685A59"/>
    <w:rsid w:val="0069355F"/>
    <w:rsid w:val="0069708F"/>
    <w:rsid w:val="006A56F4"/>
    <w:rsid w:val="006D62A3"/>
    <w:rsid w:val="006D77A5"/>
    <w:rsid w:val="006E0EB6"/>
    <w:rsid w:val="00705D86"/>
    <w:rsid w:val="00710631"/>
    <w:rsid w:val="00712FC8"/>
    <w:rsid w:val="00720858"/>
    <w:rsid w:val="00722A55"/>
    <w:rsid w:val="00727F02"/>
    <w:rsid w:val="00746B6C"/>
    <w:rsid w:val="00746E8E"/>
    <w:rsid w:val="007716EB"/>
    <w:rsid w:val="00771B45"/>
    <w:rsid w:val="00776220"/>
    <w:rsid w:val="00781BA2"/>
    <w:rsid w:val="007856E2"/>
    <w:rsid w:val="007A383B"/>
    <w:rsid w:val="007A4F3E"/>
    <w:rsid w:val="007A72E9"/>
    <w:rsid w:val="007C6F25"/>
    <w:rsid w:val="007F4A4C"/>
    <w:rsid w:val="00802B9F"/>
    <w:rsid w:val="008046BD"/>
    <w:rsid w:val="008177E1"/>
    <w:rsid w:val="00832B90"/>
    <w:rsid w:val="00835467"/>
    <w:rsid w:val="0084092A"/>
    <w:rsid w:val="00842ADE"/>
    <w:rsid w:val="0084332B"/>
    <w:rsid w:val="00850100"/>
    <w:rsid w:val="00851B2E"/>
    <w:rsid w:val="00861FBE"/>
    <w:rsid w:val="00862DAA"/>
    <w:rsid w:val="008653B5"/>
    <w:rsid w:val="00872607"/>
    <w:rsid w:val="00884D15"/>
    <w:rsid w:val="008A2ACF"/>
    <w:rsid w:val="008A75B9"/>
    <w:rsid w:val="008B5A13"/>
    <w:rsid w:val="008C0CD7"/>
    <w:rsid w:val="008D2CA2"/>
    <w:rsid w:val="008D6727"/>
    <w:rsid w:val="008F0DFD"/>
    <w:rsid w:val="008F3598"/>
    <w:rsid w:val="009209A4"/>
    <w:rsid w:val="00921BE8"/>
    <w:rsid w:val="00925570"/>
    <w:rsid w:val="00925AD5"/>
    <w:rsid w:val="00930229"/>
    <w:rsid w:val="00954A74"/>
    <w:rsid w:val="00960268"/>
    <w:rsid w:val="00982903"/>
    <w:rsid w:val="00982B80"/>
    <w:rsid w:val="00991AA6"/>
    <w:rsid w:val="00993388"/>
    <w:rsid w:val="00995B9F"/>
    <w:rsid w:val="009A4093"/>
    <w:rsid w:val="009A45ED"/>
    <w:rsid w:val="009A683B"/>
    <w:rsid w:val="009B1C6E"/>
    <w:rsid w:val="009B6472"/>
    <w:rsid w:val="009D141E"/>
    <w:rsid w:val="009E2D06"/>
    <w:rsid w:val="009E4A91"/>
    <w:rsid w:val="00A01D44"/>
    <w:rsid w:val="00A06761"/>
    <w:rsid w:val="00A331A9"/>
    <w:rsid w:val="00A41A60"/>
    <w:rsid w:val="00A5131D"/>
    <w:rsid w:val="00A6254A"/>
    <w:rsid w:val="00A76E14"/>
    <w:rsid w:val="00A77355"/>
    <w:rsid w:val="00A87173"/>
    <w:rsid w:val="00A878DB"/>
    <w:rsid w:val="00A90108"/>
    <w:rsid w:val="00A92D89"/>
    <w:rsid w:val="00A93689"/>
    <w:rsid w:val="00A97498"/>
    <w:rsid w:val="00AA1D51"/>
    <w:rsid w:val="00AB0239"/>
    <w:rsid w:val="00AB051B"/>
    <w:rsid w:val="00AC3155"/>
    <w:rsid w:val="00AC4B01"/>
    <w:rsid w:val="00AD578E"/>
    <w:rsid w:val="00AE3A0F"/>
    <w:rsid w:val="00AE4253"/>
    <w:rsid w:val="00AE6D1E"/>
    <w:rsid w:val="00AF4B8F"/>
    <w:rsid w:val="00B033DA"/>
    <w:rsid w:val="00B12E93"/>
    <w:rsid w:val="00B31FAF"/>
    <w:rsid w:val="00B41618"/>
    <w:rsid w:val="00B55103"/>
    <w:rsid w:val="00B638D4"/>
    <w:rsid w:val="00B7166D"/>
    <w:rsid w:val="00B75C5E"/>
    <w:rsid w:val="00BA2140"/>
    <w:rsid w:val="00BA5B7F"/>
    <w:rsid w:val="00BA5C5E"/>
    <w:rsid w:val="00BD0B8F"/>
    <w:rsid w:val="00BE08A3"/>
    <w:rsid w:val="00BE6C9E"/>
    <w:rsid w:val="00BF72F8"/>
    <w:rsid w:val="00C02820"/>
    <w:rsid w:val="00C13CE3"/>
    <w:rsid w:val="00C33CBB"/>
    <w:rsid w:val="00C4341B"/>
    <w:rsid w:val="00C43466"/>
    <w:rsid w:val="00C512D2"/>
    <w:rsid w:val="00C6774F"/>
    <w:rsid w:val="00C71DEB"/>
    <w:rsid w:val="00C8536F"/>
    <w:rsid w:val="00C9147E"/>
    <w:rsid w:val="00C926A9"/>
    <w:rsid w:val="00CC231A"/>
    <w:rsid w:val="00CD2C07"/>
    <w:rsid w:val="00CE6733"/>
    <w:rsid w:val="00CE6913"/>
    <w:rsid w:val="00CF08CA"/>
    <w:rsid w:val="00D0378F"/>
    <w:rsid w:val="00D23697"/>
    <w:rsid w:val="00D23BF7"/>
    <w:rsid w:val="00D50E6D"/>
    <w:rsid w:val="00D57D6A"/>
    <w:rsid w:val="00D73B79"/>
    <w:rsid w:val="00D877CD"/>
    <w:rsid w:val="00DA74EE"/>
    <w:rsid w:val="00DC7517"/>
    <w:rsid w:val="00DD4D4B"/>
    <w:rsid w:val="00DF48B0"/>
    <w:rsid w:val="00E00CF2"/>
    <w:rsid w:val="00E01544"/>
    <w:rsid w:val="00E047E3"/>
    <w:rsid w:val="00E05D58"/>
    <w:rsid w:val="00E113D1"/>
    <w:rsid w:val="00E26C02"/>
    <w:rsid w:val="00E27767"/>
    <w:rsid w:val="00E33372"/>
    <w:rsid w:val="00E3433A"/>
    <w:rsid w:val="00E410BC"/>
    <w:rsid w:val="00E46FBA"/>
    <w:rsid w:val="00E50601"/>
    <w:rsid w:val="00E569F8"/>
    <w:rsid w:val="00E655ED"/>
    <w:rsid w:val="00E67CAD"/>
    <w:rsid w:val="00EB0C56"/>
    <w:rsid w:val="00EC7821"/>
    <w:rsid w:val="00ED2E43"/>
    <w:rsid w:val="00EE6F4A"/>
    <w:rsid w:val="00EF072D"/>
    <w:rsid w:val="00F11652"/>
    <w:rsid w:val="00F164EB"/>
    <w:rsid w:val="00F16558"/>
    <w:rsid w:val="00F20C56"/>
    <w:rsid w:val="00F23C7C"/>
    <w:rsid w:val="00F26864"/>
    <w:rsid w:val="00F27821"/>
    <w:rsid w:val="00F31705"/>
    <w:rsid w:val="00F370B3"/>
    <w:rsid w:val="00F47B5B"/>
    <w:rsid w:val="00F50571"/>
    <w:rsid w:val="00F545D9"/>
    <w:rsid w:val="00F6659E"/>
    <w:rsid w:val="00F70223"/>
    <w:rsid w:val="00F72F5B"/>
    <w:rsid w:val="00F73FA4"/>
    <w:rsid w:val="00F96022"/>
    <w:rsid w:val="00F963DD"/>
    <w:rsid w:val="00FA71A7"/>
    <w:rsid w:val="00FB158E"/>
    <w:rsid w:val="00FC06B8"/>
    <w:rsid w:val="00FC636B"/>
    <w:rsid w:val="00FD5B9D"/>
    <w:rsid w:val="00FE1AFE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350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7D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155</cp:revision>
  <cp:lastPrinted>2022-07-26T14:13:00Z</cp:lastPrinted>
  <dcterms:created xsi:type="dcterms:W3CDTF">2021-05-20T14:40:00Z</dcterms:created>
  <dcterms:modified xsi:type="dcterms:W3CDTF">2023-01-26T15:21:00Z</dcterms:modified>
</cp:coreProperties>
</file>