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F22AB" w14:textId="77777777" w:rsidR="00BD0F5B" w:rsidRPr="008D28FB" w:rsidRDefault="00BD0F5B" w:rsidP="00BD0F5B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8D28FB">
        <w:rPr>
          <w:rFonts w:ascii="Calibri" w:hAnsi="Calibri" w:cs="Calibri"/>
          <w:b/>
          <w:bCs/>
          <w:sz w:val="32"/>
          <w:szCs w:val="32"/>
        </w:rPr>
        <w:t xml:space="preserve">Acute Non-Invasive Ventilation &amp; Home Mechanical Ventilation </w:t>
      </w:r>
    </w:p>
    <w:p w14:paraId="418FE3D1" w14:textId="6D2BB851" w:rsidR="00BD0F5B" w:rsidRPr="008D28FB" w:rsidRDefault="00BD0F5B" w:rsidP="00BD0F5B">
      <w:pPr>
        <w:spacing w:after="0" w:line="240" w:lineRule="auto"/>
        <w:jc w:val="center"/>
        <w:rPr>
          <w:rFonts w:ascii="Calibri" w:hAnsi="Calibri"/>
          <w:b/>
          <w:sz w:val="28"/>
          <w:szCs w:val="28"/>
        </w:rPr>
      </w:pPr>
      <w:r w:rsidRPr="008D28FB">
        <w:rPr>
          <w:rFonts w:ascii="Calibri" w:hAnsi="Calibri"/>
          <w:b/>
          <w:sz w:val="28"/>
          <w:szCs w:val="28"/>
        </w:rPr>
        <w:t>Practical Course Programme</w:t>
      </w:r>
    </w:p>
    <w:p w14:paraId="414ADF01" w14:textId="2553AA2E" w:rsidR="008D28FB" w:rsidRDefault="008D28FB" w:rsidP="00BD0F5B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15B47563" w14:textId="63F08A34" w:rsidR="008D28FB" w:rsidRPr="00AD2FF7" w:rsidRDefault="008D28FB" w:rsidP="00BD0F5B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Wednesday 22 June 2022</w:t>
      </w:r>
    </w:p>
    <w:p w14:paraId="313BC412" w14:textId="266D6554" w:rsidR="00BD0F5B" w:rsidRPr="00AD2FF7" w:rsidRDefault="00BD0F5B" w:rsidP="00BD0F5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AD2FF7">
        <w:rPr>
          <w:rFonts w:ascii="Calibri" w:hAnsi="Calibri" w:cs="Calibri"/>
          <w:b/>
          <w:bCs/>
          <w:sz w:val="24"/>
          <w:szCs w:val="24"/>
        </w:rPr>
        <w:t>Manchester</w:t>
      </w:r>
      <w:r w:rsidR="00343816" w:rsidRPr="00AD2FF7">
        <w:rPr>
          <w:rFonts w:ascii="Calibri" w:hAnsi="Calibri" w:cs="Calibri"/>
          <w:b/>
          <w:bCs/>
          <w:sz w:val="24"/>
          <w:szCs w:val="24"/>
        </w:rPr>
        <w:t xml:space="preserve"> Conference Centre</w:t>
      </w:r>
    </w:p>
    <w:p w14:paraId="7F76EAE4" w14:textId="77777777" w:rsidR="008D28FB" w:rsidRDefault="008D28FB" w:rsidP="00C56597">
      <w:pPr>
        <w:spacing w:after="0" w:line="240" w:lineRule="auto"/>
        <w:rPr>
          <w:rFonts w:ascii="Calibri" w:hAnsi="Calibri"/>
          <w:b/>
        </w:rPr>
      </w:pPr>
    </w:p>
    <w:p w14:paraId="4DFF14C2" w14:textId="25D3829B" w:rsidR="00AD2FF7" w:rsidRDefault="00BD0F5B" w:rsidP="00C56597">
      <w:pPr>
        <w:spacing w:after="0" w:line="240" w:lineRule="auto"/>
        <w:rPr>
          <w:rFonts w:ascii="Calibri" w:hAnsi="Calibri"/>
          <w:b/>
        </w:rPr>
      </w:pPr>
      <w:r w:rsidRPr="00AD2FF7">
        <w:rPr>
          <w:rFonts w:ascii="Calibri" w:hAnsi="Calibri"/>
          <w:b/>
        </w:rPr>
        <w:t>2 x half-day practical sessions</w:t>
      </w:r>
    </w:p>
    <w:p w14:paraId="3E464169" w14:textId="77777777" w:rsidR="008D28FB" w:rsidRPr="00AD2FF7" w:rsidRDefault="008D28FB" w:rsidP="00C56597">
      <w:pPr>
        <w:spacing w:after="0" w:line="240" w:lineRule="auto"/>
        <w:rPr>
          <w:rFonts w:ascii="Calibri" w:hAnsi="Calibri"/>
          <w:b/>
        </w:rPr>
      </w:pPr>
    </w:p>
    <w:p w14:paraId="3E691DFA" w14:textId="62B5A359" w:rsidR="008D28FB" w:rsidRDefault="008D28FB" w:rsidP="00C56597">
      <w:pPr>
        <w:spacing w:after="0" w:line="240" w:lineRule="auto"/>
        <w:rPr>
          <w:rFonts w:ascii="Calibri" w:hAnsi="Calibri"/>
          <w:bCs/>
        </w:rPr>
      </w:pPr>
      <w:r>
        <w:rPr>
          <w:rFonts w:ascii="Calibri" w:hAnsi="Calibri"/>
          <w:bCs/>
        </w:rPr>
        <w:t>08</w:t>
      </w:r>
      <w:r w:rsidR="00A33584" w:rsidRPr="00AD2FF7">
        <w:rPr>
          <w:rFonts w:ascii="Calibri" w:hAnsi="Calibri"/>
          <w:bCs/>
        </w:rPr>
        <w:t>:</w:t>
      </w:r>
      <w:r>
        <w:rPr>
          <w:rFonts w:ascii="Calibri" w:hAnsi="Calibri"/>
          <w:bCs/>
        </w:rPr>
        <w:t>30</w:t>
      </w:r>
      <w:r w:rsidR="00BD0F5B" w:rsidRPr="00AD2FF7">
        <w:rPr>
          <w:rFonts w:ascii="Calibri" w:hAnsi="Calibri"/>
          <w:bCs/>
        </w:rPr>
        <w:t xml:space="preserve"> to 12</w:t>
      </w:r>
      <w:r w:rsidR="00A33584" w:rsidRPr="00AD2FF7">
        <w:rPr>
          <w:rFonts w:ascii="Calibri" w:hAnsi="Calibri"/>
          <w:bCs/>
        </w:rPr>
        <w:t>:4</w:t>
      </w:r>
      <w:r w:rsidR="00BD0F5B" w:rsidRPr="00AD2FF7">
        <w:rPr>
          <w:rFonts w:ascii="Calibri" w:hAnsi="Calibri"/>
          <w:bCs/>
        </w:rPr>
        <w:t>0</w:t>
      </w:r>
      <w:r>
        <w:rPr>
          <w:rFonts w:ascii="Calibri" w:hAnsi="Calibri"/>
          <w:bCs/>
        </w:rPr>
        <w:tab/>
        <w:t>Morning Group</w:t>
      </w:r>
    </w:p>
    <w:p w14:paraId="5AB4E044" w14:textId="2DD1238B" w:rsidR="00E91A26" w:rsidRDefault="00BD0F5B" w:rsidP="00C56597">
      <w:pPr>
        <w:spacing w:after="0" w:line="240" w:lineRule="auto"/>
        <w:rPr>
          <w:rFonts w:ascii="Calibri" w:hAnsi="Calibri"/>
          <w:bCs/>
        </w:rPr>
        <w:sectPr w:rsidR="00E91A26" w:rsidSect="00A16AFE">
          <w:headerReference w:type="default" r:id="rId8"/>
          <w:footerReference w:type="default" r:id="rId9"/>
          <w:type w:val="continuous"/>
          <w:pgSz w:w="11906" w:h="16838"/>
          <w:pgMar w:top="1440" w:right="1440" w:bottom="1440" w:left="1440" w:header="680" w:footer="708" w:gutter="0"/>
          <w:cols w:space="708"/>
          <w:docGrid w:linePitch="360"/>
        </w:sectPr>
      </w:pPr>
      <w:r w:rsidRPr="00AD2FF7">
        <w:rPr>
          <w:rFonts w:ascii="Calibri" w:hAnsi="Calibri"/>
          <w:bCs/>
        </w:rPr>
        <w:t>1</w:t>
      </w:r>
      <w:r w:rsidR="00A33584" w:rsidRPr="00AD2FF7">
        <w:rPr>
          <w:rFonts w:ascii="Calibri" w:hAnsi="Calibri"/>
          <w:bCs/>
        </w:rPr>
        <w:t>3:3</w:t>
      </w:r>
      <w:r w:rsidR="004B1804" w:rsidRPr="00AD2FF7">
        <w:rPr>
          <w:rFonts w:ascii="Calibri" w:hAnsi="Calibri"/>
          <w:bCs/>
        </w:rPr>
        <w:t>0</w:t>
      </w:r>
      <w:r w:rsidRPr="00AD2FF7">
        <w:rPr>
          <w:rFonts w:ascii="Calibri" w:hAnsi="Calibri"/>
          <w:bCs/>
        </w:rPr>
        <w:t xml:space="preserve"> to </w:t>
      </w:r>
      <w:r w:rsidR="00A33584" w:rsidRPr="00AD2FF7">
        <w:rPr>
          <w:rFonts w:ascii="Calibri" w:hAnsi="Calibri"/>
          <w:bCs/>
        </w:rPr>
        <w:t>17:10</w:t>
      </w:r>
      <w:r w:rsidR="008D28FB">
        <w:rPr>
          <w:rFonts w:ascii="Calibri" w:hAnsi="Calibri"/>
          <w:bCs/>
        </w:rPr>
        <w:tab/>
        <w:t>Afternoon Group</w:t>
      </w:r>
      <w:r w:rsidR="00261586" w:rsidRPr="00AD2FF7">
        <w:rPr>
          <w:rFonts w:ascii="Calibri" w:hAnsi="Calibri"/>
          <w:bCs/>
        </w:rPr>
        <w:t xml:space="preserve"> </w:t>
      </w:r>
    </w:p>
    <w:p w14:paraId="52694E1F" w14:textId="28CE3613" w:rsidR="00AD2FF7" w:rsidRDefault="00AD2FF7" w:rsidP="00C56597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2"/>
        <w:gridCol w:w="2303"/>
        <w:gridCol w:w="2443"/>
        <w:gridCol w:w="2148"/>
      </w:tblGrid>
      <w:tr w:rsidR="00E91A26" w:rsidRPr="00BD0F5B" w14:paraId="5DB969F6" w14:textId="77777777" w:rsidTr="00243A7E">
        <w:tc>
          <w:tcPr>
            <w:tcW w:w="1177" w:type="pct"/>
          </w:tcPr>
          <w:p w14:paraId="32956909" w14:textId="77777777" w:rsidR="00E91A26" w:rsidRDefault="00E91A26" w:rsidP="008D28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Time</w:t>
            </w:r>
          </w:p>
          <w:p w14:paraId="1D3D74D1" w14:textId="07496FEC" w:rsidR="00E91A26" w:rsidRPr="00BD0F5B" w:rsidRDefault="00E91A26" w:rsidP="00E91A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Morning Group</w:t>
            </w:r>
          </w:p>
        </w:tc>
        <w:tc>
          <w:tcPr>
            <w:tcW w:w="1277" w:type="pct"/>
          </w:tcPr>
          <w:p w14:paraId="12035157" w14:textId="77777777" w:rsidR="00E91A26" w:rsidRDefault="00E91A26" w:rsidP="008D28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Time</w:t>
            </w:r>
          </w:p>
          <w:p w14:paraId="156D34A8" w14:textId="256500E2" w:rsidR="00E91A26" w:rsidRPr="00BD0F5B" w:rsidRDefault="00E91A26" w:rsidP="008D28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Afternoon Group</w:t>
            </w:r>
          </w:p>
        </w:tc>
        <w:tc>
          <w:tcPr>
            <w:tcW w:w="1355" w:type="pct"/>
          </w:tcPr>
          <w:p w14:paraId="4587EE5A" w14:textId="1B292B42" w:rsidR="00E91A26" w:rsidRPr="00BD0F5B" w:rsidRDefault="00E91A26" w:rsidP="008D28FB">
            <w:pPr>
              <w:jc w:val="center"/>
              <w:rPr>
                <w:b/>
                <w:bCs/>
              </w:rPr>
            </w:pPr>
            <w:r w:rsidRPr="00BD0F5B">
              <w:rPr>
                <w:b/>
                <w:bCs/>
              </w:rPr>
              <w:t>Focus of session</w:t>
            </w:r>
          </w:p>
        </w:tc>
        <w:tc>
          <w:tcPr>
            <w:tcW w:w="1191" w:type="pct"/>
          </w:tcPr>
          <w:p w14:paraId="75A6C67F" w14:textId="77777777" w:rsidR="00E91A26" w:rsidRDefault="00E91A26" w:rsidP="008D28FB">
            <w:pPr>
              <w:jc w:val="center"/>
              <w:rPr>
                <w:b/>
                <w:bCs/>
              </w:rPr>
            </w:pPr>
            <w:r w:rsidRPr="00BD0F5B">
              <w:rPr>
                <w:b/>
                <w:bCs/>
              </w:rPr>
              <w:t>Description</w:t>
            </w:r>
          </w:p>
          <w:p w14:paraId="0ACFC977" w14:textId="30E2536A" w:rsidR="00E91A26" w:rsidRPr="00BD0F5B" w:rsidRDefault="00E91A26" w:rsidP="008D28FB">
            <w:pPr>
              <w:jc w:val="center"/>
              <w:rPr>
                <w:b/>
                <w:bCs/>
              </w:rPr>
            </w:pPr>
          </w:p>
        </w:tc>
      </w:tr>
      <w:tr w:rsidR="00E91A26" w14:paraId="511995FB" w14:textId="77777777" w:rsidTr="00243A7E">
        <w:tc>
          <w:tcPr>
            <w:tcW w:w="1177" w:type="pct"/>
          </w:tcPr>
          <w:p w14:paraId="7005CBDF" w14:textId="77777777" w:rsidR="00E91A26" w:rsidRPr="00243A7E" w:rsidRDefault="00E91A26" w:rsidP="00E91A26">
            <w:pPr>
              <w:jc w:val="center"/>
              <w:rPr>
                <w:bCs/>
              </w:rPr>
            </w:pPr>
          </w:p>
          <w:p w14:paraId="67E0B9A9" w14:textId="74AC7004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08:30 – 09:00</w:t>
            </w:r>
          </w:p>
        </w:tc>
        <w:tc>
          <w:tcPr>
            <w:tcW w:w="1277" w:type="pct"/>
          </w:tcPr>
          <w:p w14:paraId="40BC172E" w14:textId="77777777" w:rsidR="00E91A26" w:rsidRPr="00243A7E" w:rsidRDefault="00E91A26" w:rsidP="00E91A26">
            <w:pPr>
              <w:jc w:val="center"/>
            </w:pPr>
          </w:p>
          <w:p w14:paraId="6BF2745E" w14:textId="757AC58C" w:rsidR="00E91A26" w:rsidRPr="00243A7E" w:rsidRDefault="00E91A26" w:rsidP="00E91A26">
            <w:pPr>
              <w:jc w:val="center"/>
            </w:pPr>
            <w:r w:rsidRPr="00243A7E">
              <w:t>12:40</w:t>
            </w:r>
            <w:r w:rsidR="00073836">
              <w:t xml:space="preserve"> </w:t>
            </w:r>
            <w:r w:rsidRPr="00243A7E">
              <w:t>-</w:t>
            </w:r>
            <w:r w:rsidR="00073836">
              <w:t xml:space="preserve"> </w:t>
            </w:r>
            <w:bookmarkStart w:id="0" w:name="_GoBack"/>
            <w:bookmarkEnd w:id="0"/>
            <w:r w:rsidRPr="00243A7E">
              <w:t>13:30</w:t>
            </w:r>
          </w:p>
          <w:p w14:paraId="57BA0493" w14:textId="6A3AC708" w:rsidR="00E91A26" w:rsidRPr="00243A7E" w:rsidRDefault="00E91A26" w:rsidP="00E91A26">
            <w:pPr>
              <w:jc w:val="center"/>
            </w:pPr>
          </w:p>
        </w:tc>
        <w:tc>
          <w:tcPr>
            <w:tcW w:w="1355" w:type="pct"/>
          </w:tcPr>
          <w:p w14:paraId="333F6AB4" w14:textId="70914B29" w:rsidR="00E91A26" w:rsidRPr="00243A7E" w:rsidRDefault="00E91A26" w:rsidP="00E91A26">
            <w:pPr>
              <w:spacing w:before="240"/>
              <w:jc w:val="center"/>
            </w:pPr>
            <w:r w:rsidRPr="00243A7E">
              <w:t>N/A</w:t>
            </w:r>
          </w:p>
        </w:tc>
        <w:tc>
          <w:tcPr>
            <w:tcW w:w="1191" w:type="pct"/>
          </w:tcPr>
          <w:p w14:paraId="6B801960" w14:textId="0E18DFD1" w:rsidR="00E91A26" w:rsidRPr="00243A7E" w:rsidRDefault="00E91A26" w:rsidP="00E91A26">
            <w:pPr>
              <w:jc w:val="center"/>
              <w:rPr>
                <w:bCs/>
              </w:rPr>
            </w:pPr>
          </w:p>
          <w:p w14:paraId="01F7B7A2" w14:textId="3243F8CC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Registration</w:t>
            </w:r>
          </w:p>
        </w:tc>
      </w:tr>
      <w:tr w:rsidR="00E91A26" w14:paraId="4A75CC14" w14:textId="77777777" w:rsidTr="00243A7E">
        <w:tc>
          <w:tcPr>
            <w:tcW w:w="1177" w:type="pct"/>
          </w:tcPr>
          <w:p w14:paraId="130B9F44" w14:textId="77777777" w:rsidR="00E91A26" w:rsidRPr="00243A7E" w:rsidRDefault="00E91A26" w:rsidP="00E91A26">
            <w:pPr>
              <w:jc w:val="center"/>
              <w:rPr>
                <w:bCs/>
              </w:rPr>
            </w:pPr>
          </w:p>
          <w:p w14:paraId="77F3374F" w14:textId="5C4EDB77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09:00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-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09:10</w:t>
            </w:r>
          </w:p>
        </w:tc>
        <w:tc>
          <w:tcPr>
            <w:tcW w:w="1277" w:type="pct"/>
          </w:tcPr>
          <w:p w14:paraId="7D2CC9BA" w14:textId="77777777" w:rsidR="00E91A26" w:rsidRPr="00243A7E" w:rsidRDefault="00E91A26" w:rsidP="00E91A26">
            <w:pPr>
              <w:jc w:val="center"/>
              <w:rPr>
                <w:bCs/>
              </w:rPr>
            </w:pPr>
          </w:p>
          <w:p w14:paraId="58D23E8B" w14:textId="1DECBA7E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13:30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-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13:40</w:t>
            </w:r>
            <w:r w:rsidR="00243A7E" w:rsidRPr="00243A7E">
              <w:rPr>
                <w:bCs/>
              </w:rPr>
              <w:t xml:space="preserve"> </w:t>
            </w:r>
          </w:p>
        </w:tc>
        <w:tc>
          <w:tcPr>
            <w:tcW w:w="1355" w:type="pct"/>
          </w:tcPr>
          <w:p w14:paraId="41767712" w14:textId="77777777" w:rsidR="00E91A26" w:rsidRPr="00243A7E" w:rsidRDefault="00E91A26" w:rsidP="00E91A26">
            <w:pPr>
              <w:jc w:val="center"/>
              <w:rPr>
                <w:bCs/>
              </w:rPr>
            </w:pPr>
          </w:p>
          <w:p w14:paraId="2D22EB6B" w14:textId="4F671AA8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Brief overview</w:t>
            </w:r>
          </w:p>
        </w:tc>
        <w:tc>
          <w:tcPr>
            <w:tcW w:w="1191" w:type="pct"/>
          </w:tcPr>
          <w:p w14:paraId="49278B4B" w14:textId="29E77B58" w:rsidR="00E91A26" w:rsidRPr="00243A7E" w:rsidRDefault="00E91A26" w:rsidP="00E91A26">
            <w:pPr>
              <w:jc w:val="center"/>
            </w:pPr>
            <w:r w:rsidRPr="00243A7E">
              <w:t>All delegates to attend in large group then break off</w:t>
            </w:r>
          </w:p>
        </w:tc>
      </w:tr>
      <w:tr w:rsidR="00E91A26" w14:paraId="6100EDE9" w14:textId="77777777" w:rsidTr="00E91A26">
        <w:tc>
          <w:tcPr>
            <w:tcW w:w="5000" w:type="pct"/>
            <w:gridSpan w:val="4"/>
          </w:tcPr>
          <w:p w14:paraId="513107B1" w14:textId="5F4D632F" w:rsidR="00E91A26" w:rsidRDefault="00E91A26" w:rsidP="00E91A26">
            <w:pPr>
              <w:jc w:val="center"/>
            </w:pPr>
            <w:r w:rsidRPr="008D28FB">
              <w:rPr>
                <w:b/>
                <w:bCs/>
                <w:sz w:val="20"/>
                <w:szCs w:val="20"/>
              </w:rPr>
              <w:t>The following groups will rotate every 45 minutes</w:t>
            </w:r>
          </w:p>
        </w:tc>
      </w:tr>
      <w:tr w:rsidR="00243A7E" w14:paraId="26AB5269" w14:textId="77777777" w:rsidTr="00243A7E">
        <w:tc>
          <w:tcPr>
            <w:tcW w:w="2454" w:type="pct"/>
            <w:gridSpan w:val="2"/>
          </w:tcPr>
          <w:p w14:paraId="2D04D6EC" w14:textId="77777777" w:rsidR="00243A7E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7E3D584" w14:textId="7888A3E7" w:rsidR="00243A7E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Focus of Session</w:t>
            </w:r>
          </w:p>
          <w:p w14:paraId="3268CA0D" w14:textId="472D8212" w:rsidR="00243A7E" w:rsidRPr="008D28FB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46" w:type="pct"/>
            <w:gridSpan w:val="2"/>
          </w:tcPr>
          <w:p w14:paraId="4C0F79F3" w14:textId="77777777" w:rsidR="00243A7E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5A43B6D" w14:textId="77777777" w:rsidR="00243A7E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Description</w:t>
            </w:r>
          </w:p>
          <w:p w14:paraId="77738B13" w14:textId="08C62C75" w:rsidR="00243A7E" w:rsidRPr="008D28FB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91A26" w14:paraId="45293E64" w14:textId="77777777" w:rsidTr="00E91A26">
        <w:tc>
          <w:tcPr>
            <w:tcW w:w="2454" w:type="pct"/>
            <w:gridSpan w:val="2"/>
          </w:tcPr>
          <w:p w14:paraId="3F4A583B" w14:textId="2D5FD989" w:rsidR="00E91A26" w:rsidRPr="008D28FB" w:rsidRDefault="00E91A26" w:rsidP="00E91A26">
            <w:pPr>
              <w:pStyle w:val="ListParagraph"/>
              <w:numPr>
                <w:ilvl w:val="0"/>
                <w:numId w:val="3"/>
              </w:numPr>
              <w:ind w:left="235" w:hanging="283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Overview of NIV device</w:t>
            </w:r>
          </w:p>
        </w:tc>
        <w:tc>
          <w:tcPr>
            <w:tcW w:w="2546" w:type="pct"/>
            <w:gridSpan w:val="2"/>
          </w:tcPr>
          <w:p w14:paraId="6CAEB824" w14:textId="77777777" w:rsidR="00E91A26" w:rsidRDefault="00E91A26" w:rsidP="00E91A26">
            <w:r>
              <w:t>Plug, interface, modes, 02 connector, humidification</w:t>
            </w:r>
          </w:p>
          <w:p w14:paraId="05DB32B8" w14:textId="77777777" w:rsidR="00E91A26" w:rsidRDefault="00E91A26" w:rsidP="00E91A26"/>
          <w:p w14:paraId="45357737" w14:textId="23CBFEF1" w:rsidR="00E91A26" w:rsidRDefault="00E91A26" w:rsidP="00E91A26">
            <w:r>
              <w:t>Navigating your way round the device.</w:t>
            </w:r>
          </w:p>
          <w:p w14:paraId="2F2B3F90" w14:textId="77777777" w:rsidR="00E91A26" w:rsidRDefault="00E91A26" w:rsidP="00E91A26"/>
          <w:p w14:paraId="0AFB4FDC" w14:textId="15D9A876" w:rsidR="00E91A26" w:rsidRDefault="00E91A26" w:rsidP="00E91A26"/>
        </w:tc>
      </w:tr>
      <w:tr w:rsidR="00E91A26" w14:paraId="2D045126" w14:textId="77777777" w:rsidTr="00E91A26">
        <w:tc>
          <w:tcPr>
            <w:tcW w:w="2454" w:type="pct"/>
            <w:gridSpan w:val="2"/>
          </w:tcPr>
          <w:p w14:paraId="652E6444" w14:textId="51292693" w:rsidR="00E91A26" w:rsidRPr="008D28FB" w:rsidRDefault="00E91A26" w:rsidP="00E91A26">
            <w:pPr>
              <w:pStyle w:val="ListParagraph"/>
              <w:numPr>
                <w:ilvl w:val="0"/>
                <w:numId w:val="3"/>
              </w:numPr>
              <w:ind w:left="235" w:hanging="283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Interface troubleshooting</w:t>
            </w:r>
          </w:p>
        </w:tc>
        <w:tc>
          <w:tcPr>
            <w:tcW w:w="2546" w:type="pct"/>
            <w:gridSpan w:val="2"/>
          </w:tcPr>
          <w:p w14:paraId="34213543" w14:textId="27A782D1" w:rsidR="00E91A26" w:rsidRDefault="00E91A26" w:rsidP="00E91A26">
            <w:r>
              <w:t xml:space="preserve">Optimising mask fit; mask options; identifying interface issues using </w:t>
            </w:r>
            <w:proofErr w:type="spellStart"/>
            <w:r>
              <w:t>obs</w:t>
            </w:r>
            <w:proofErr w:type="spellEnd"/>
            <w:r>
              <w:t>, vent, overnight pulse ox, etc</w:t>
            </w:r>
          </w:p>
        </w:tc>
      </w:tr>
      <w:tr w:rsidR="00E91A26" w14:paraId="60B97021" w14:textId="77777777" w:rsidTr="00E91A26">
        <w:tc>
          <w:tcPr>
            <w:tcW w:w="2454" w:type="pct"/>
            <w:gridSpan w:val="2"/>
          </w:tcPr>
          <w:p w14:paraId="2DA1109F" w14:textId="32B9AC05" w:rsidR="00E91A26" w:rsidRPr="008D28FB" w:rsidRDefault="00E91A26" w:rsidP="00E91A26">
            <w:pPr>
              <w:pStyle w:val="ListParagraph"/>
              <w:numPr>
                <w:ilvl w:val="0"/>
                <w:numId w:val="3"/>
              </w:numPr>
              <w:ind w:left="235" w:hanging="283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Optimising settings (pressure, time, flow)</w:t>
            </w:r>
          </w:p>
        </w:tc>
        <w:tc>
          <w:tcPr>
            <w:tcW w:w="2546" w:type="pct"/>
            <w:gridSpan w:val="2"/>
          </w:tcPr>
          <w:p w14:paraId="317314C1" w14:textId="772798B3" w:rsidR="00E91A26" w:rsidRDefault="00E91A26" w:rsidP="00E91A26">
            <w:r>
              <w:t>Quick re-cap of physiology of settings for NIV, use of AG’s to discuss changes, using vent parameters/</w:t>
            </w:r>
            <w:proofErr w:type="spellStart"/>
            <w:r>
              <w:t>obs</w:t>
            </w:r>
            <w:proofErr w:type="spellEnd"/>
            <w:r>
              <w:t xml:space="preserve"> to determine setting alterations, etc</w:t>
            </w:r>
          </w:p>
        </w:tc>
      </w:tr>
      <w:tr w:rsidR="00E91A26" w14:paraId="247801B5" w14:textId="77777777" w:rsidTr="00E91A26">
        <w:tc>
          <w:tcPr>
            <w:tcW w:w="2454" w:type="pct"/>
            <w:gridSpan w:val="2"/>
          </w:tcPr>
          <w:p w14:paraId="16086782" w14:textId="180914C2" w:rsidR="00E91A26" w:rsidRPr="008D28FB" w:rsidRDefault="00E91A26" w:rsidP="00E91A26">
            <w:pPr>
              <w:pStyle w:val="ListParagraph"/>
              <w:numPr>
                <w:ilvl w:val="0"/>
                <w:numId w:val="3"/>
              </w:numPr>
              <w:ind w:left="184" w:hanging="284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 xml:space="preserve">Troubleshooting sputum retention/bronchospasm, </w:t>
            </w:r>
            <w:proofErr w:type="spellStart"/>
            <w:r w:rsidRPr="008D28FB">
              <w:rPr>
                <w:b/>
                <w:bCs/>
              </w:rPr>
              <w:t>etc</w:t>
            </w:r>
            <w:proofErr w:type="spellEnd"/>
          </w:p>
        </w:tc>
        <w:tc>
          <w:tcPr>
            <w:tcW w:w="2546" w:type="pct"/>
            <w:gridSpan w:val="2"/>
          </w:tcPr>
          <w:p w14:paraId="6AA3926D" w14:textId="0EB5E3C4" w:rsidR="00E91A26" w:rsidRDefault="00E91A26" w:rsidP="00E91A26">
            <w:r>
              <w:t xml:space="preserve">How to identify from vent waveform analysis, </w:t>
            </w:r>
            <w:proofErr w:type="spellStart"/>
            <w:r>
              <w:t>obs</w:t>
            </w:r>
            <w:proofErr w:type="spellEnd"/>
            <w:r>
              <w:t xml:space="preserve">, </w:t>
            </w:r>
            <w:proofErr w:type="spellStart"/>
            <w:r>
              <w:t>etc</w:t>
            </w:r>
            <w:proofErr w:type="spellEnd"/>
            <w:r>
              <w:t>; vent settings alterations, identify when to initiate PT Rx, etc</w:t>
            </w:r>
          </w:p>
        </w:tc>
      </w:tr>
      <w:tr w:rsidR="00E91A26" w14:paraId="23AF028B" w14:textId="77777777" w:rsidTr="00243A7E">
        <w:tc>
          <w:tcPr>
            <w:tcW w:w="1177" w:type="pct"/>
          </w:tcPr>
          <w:p w14:paraId="00A50C27" w14:textId="77DD927C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10:40 – 11:10</w:t>
            </w:r>
          </w:p>
        </w:tc>
        <w:tc>
          <w:tcPr>
            <w:tcW w:w="1277" w:type="pct"/>
          </w:tcPr>
          <w:p w14:paraId="16C63AC3" w14:textId="12F70994" w:rsidR="00E91A26" w:rsidRPr="00243A7E" w:rsidRDefault="00E91A26" w:rsidP="00E91A26">
            <w:pPr>
              <w:jc w:val="center"/>
            </w:pPr>
            <w:r w:rsidRPr="00243A7E">
              <w:t>15:10 – 15:40</w:t>
            </w:r>
          </w:p>
        </w:tc>
        <w:tc>
          <w:tcPr>
            <w:tcW w:w="2546" w:type="pct"/>
            <w:gridSpan w:val="2"/>
          </w:tcPr>
          <w:p w14:paraId="43A848C6" w14:textId="4E792FDD" w:rsidR="00E91A26" w:rsidRPr="00E91A26" w:rsidRDefault="00E91A26" w:rsidP="00E91A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</w:tr>
      <w:tr w:rsidR="00E91A26" w14:paraId="5AFCCB75" w14:textId="77777777" w:rsidTr="00E91A26">
        <w:tc>
          <w:tcPr>
            <w:tcW w:w="2454" w:type="pct"/>
            <w:gridSpan w:val="2"/>
          </w:tcPr>
          <w:p w14:paraId="362CB46E" w14:textId="185CE382" w:rsidR="00E91A26" w:rsidRPr="00243A7E" w:rsidRDefault="00E91A26" w:rsidP="00E91A26">
            <w:pPr>
              <w:jc w:val="center"/>
            </w:pPr>
            <w:r w:rsidRPr="00243A7E">
              <w:rPr>
                <w:bCs/>
              </w:rPr>
              <w:t>12:40 – 13:30</w:t>
            </w:r>
          </w:p>
        </w:tc>
        <w:tc>
          <w:tcPr>
            <w:tcW w:w="2546" w:type="pct"/>
            <w:gridSpan w:val="2"/>
          </w:tcPr>
          <w:p w14:paraId="7321F3C4" w14:textId="0C0E151B" w:rsidR="00E91A26" w:rsidRPr="008D28FB" w:rsidRDefault="00E91A26" w:rsidP="00E91A26">
            <w:pPr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LUNCH FOR ALL</w:t>
            </w:r>
          </w:p>
        </w:tc>
      </w:tr>
    </w:tbl>
    <w:p w14:paraId="1BF0BF62" w14:textId="00752A98" w:rsidR="00343816" w:rsidRPr="00450FFA" w:rsidRDefault="00343816" w:rsidP="00FA1969">
      <w:pPr>
        <w:spacing w:after="0"/>
        <w:ind w:hanging="851"/>
      </w:pPr>
    </w:p>
    <w:sectPr w:rsidR="00343816" w:rsidRPr="00450FFA" w:rsidSect="00A16AFE">
      <w:type w:val="continuous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115CD" w14:textId="77777777" w:rsidR="00920115" w:rsidRDefault="00920115" w:rsidP="00A5131D">
      <w:pPr>
        <w:spacing w:after="0" w:line="240" w:lineRule="auto"/>
      </w:pPr>
      <w:r>
        <w:separator/>
      </w:r>
    </w:p>
  </w:endnote>
  <w:endnote w:type="continuationSeparator" w:id="0">
    <w:p w14:paraId="5D32105C" w14:textId="77777777" w:rsidR="00920115" w:rsidRDefault="00920115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2D764" w14:textId="77777777" w:rsidR="00EF39E1" w:rsidRDefault="00EF39E1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CF9D0" w14:textId="77777777" w:rsidR="00920115" w:rsidRDefault="00920115" w:rsidP="00A5131D">
      <w:pPr>
        <w:spacing w:after="0" w:line="240" w:lineRule="auto"/>
      </w:pPr>
      <w:r>
        <w:separator/>
      </w:r>
    </w:p>
  </w:footnote>
  <w:footnote w:type="continuationSeparator" w:id="0">
    <w:p w14:paraId="31B69E80" w14:textId="77777777" w:rsidR="00920115" w:rsidRDefault="00920115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EF788" w14:textId="77777777" w:rsidR="00EF39E1" w:rsidRDefault="00EF39E1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1816ED9"/>
    <w:multiLevelType w:val="hybridMultilevel"/>
    <w:tmpl w:val="EC32DAD8"/>
    <w:lvl w:ilvl="0" w:tplc="8020ADA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B1B17"/>
    <w:multiLevelType w:val="hybridMultilevel"/>
    <w:tmpl w:val="F4C48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229"/>
    <w:rsid w:val="00011718"/>
    <w:rsid w:val="00031D9D"/>
    <w:rsid w:val="00034619"/>
    <w:rsid w:val="000408EA"/>
    <w:rsid w:val="00047B12"/>
    <w:rsid w:val="00052563"/>
    <w:rsid w:val="00064EC5"/>
    <w:rsid w:val="00073836"/>
    <w:rsid w:val="00085AC5"/>
    <w:rsid w:val="000E0123"/>
    <w:rsid w:val="00145D75"/>
    <w:rsid w:val="00166E49"/>
    <w:rsid w:val="001D1623"/>
    <w:rsid w:val="00206D6B"/>
    <w:rsid w:val="002126A9"/>
    <w:rsid w:val="00243A7E"/>
    <w:rsid w:val="002577F6"/>
    <w:rsid w:val="00261586"/>
    <w:rsid w:val="002B2D7A"/>
    <w:rsid w:val="002D1C20"/>
    <w:rsid w:val="002F79A1"/>
    <w:rsid w:val="002F7B5A"/>
    <w:rsid w:val="00343816"/>
    <w:rsid w:val="003750CC"/>
    <w:rsid w:val="003F74F2"/>
    <w:rsid w:val="00405B4F"/>
    <w:rsid w:val="00425480"/>
    <w:rsid w:val="00427C3C"/>
    <w:rsid w:val="00450FFA"/>
    <w:rsid w:val="00457C90"/>
    <w:rsid w:val="004613CD"/>
    <w:rsid w:val="00491282"/>
    <w:rsid w:val="00492ACF"/>
    <w:rsid w:val="004B1804"/>
    <w:rsid w:val="004E0D94"/>
    <w:rsid w:val="004E7851"/>
    <w:rsid w:val="005318DF"/>
    <w:rsid w:val="0055768E"/>
    <w:rsid w:val="00583D22"/>
    <w:rsid w:val="00631BD1"/>
    <w:rsid w:val="0063207F"/>
    <w:rsid w:val="006818F2"/>
    <w:rsid w:val="00693037"/>
    <w:rsid w:val="006C7819"/>
    <w:rsid w:val="006F4FD9"/>
    <w:rsid w:val="006F6B5E"/>
    <w:rsid w:val="007123F8"/>
    <w:rsid w:val="007554F4"/>
    <w:rsid w:val="00770DF6"/>
    <w:rsid w:val="00773DF0"/>
    <w:rsid w:val="00787EC8"/>
    <w:rsid w:val="007C1DFD"/>
    <w:rsid w:val="00827397"/>
    <w:rsid w:val="008521F6"/>
    <w:rsid w:val="00853C81"/>
    <w:rsid w:val="008D28FB"/>
    <w:rsid w:val="008D37A3"/>
    <w:rsid w:val="008F5896"/>
    <w:rsid w:val="00912AC1"/>
    <w:rsid w:val="00915F52"/>
    <w:rsid w:val="00920115"/>
    <w:rsid w:val="00930229"/>
    <w:rsid w:val="00951888"/>
    <w:rsid w:val="00992AB3"/>
    <w:rsid w:val="009B6472"/>
    <w:rsid w:val="009C1A7F"/>
    <w:rsid w:val="009F5E59"/>
    <w:rsid w:val="00A16AFE"/>
    <w:rsid w:val="00A33584"/>
    <w:rsid w:val="00A5131D"/>
    <w:rsid w:val="00A55954"/>
    <w:rsid w:val="00A76E14"/>
    <w:rsid w:val="00A84D26"/>
    <w:rsid w:val="00AC4B01"/>
    <w:rsid w:val="00AD2FF7"/>
    <w:rsid w:val="00AF6F58"/>
    <w:rsid w:val="00B62B4B"/>
    <w:rsid w:val="00B63152"/>
    <w:rsid w:val="00B83DF3"/>
    <w:rsid w:val="00BA1861"/>
    <w:rsid w:val="00BC3FF8"/>
    <w:rsid w:val="00BD0F5B"/>
    <w:rsid w:val="00BF66B8"/>
    <w:rsid w:val="00C56597"/>
    <w:rsid w:val="00C85C55"/>
    <w:rsid w:val="00C95303"/>
    <w:rsid w:val="00C975D7"/>
    <w:rsid w:val="00D27C29"/>
    <w:rsid w:val="00D57B00"/>
    <w:rsid w:val="00D64038"/>
    <w:rsid w:val="00DC7B06"/>
    <w:rsid w:val="00E07A1D"/>
    <w:rsid w:val="00E82166"/>
    <w:rsid w:val="00E91A26"/>
    <w:rsid w:val="00EA325A"/>
    <w:rsid w:val="00EB6975"/>
    <w:rsid w:val="00EC53A2"/>
    <w:rsid w:val="00ED63DE"/>
    <w:rsid w:val="00EF39E1"/>
    <w:rsid w:val="00F04E48"/>
    <w:rsid w:val="00F164EB"/>
    <w:rsid w:val="00F304C6"/>
    <w:rsid w:val="00F61F6F"/>
    <w:rsid w:val="00F6323F"/>
    <w:rsid w:val="00F70223"/>
    <w:rsid w:val="00F86BA0"/>
    <w:rsid w:val="00FA1969"/>
    <w:rsid w:val="00FA5B7F"/>
    <w:rsid w:val="00FA66D7"/>
    <w:rsid w:val="00FD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34B4801C-E7FD-4E0A-A641-648EDA6A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F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D0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3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4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7" ma:contentTypeDescription="Create a new document." ma:contentTypeScope="" ma:versionID="82c47a18f98a0b7653d950dde1574987">
  <xsd:schema xmlns:xsd="http://www.w3.org/2001/XMLSchema" xmlns:xs="http://www.w3.org/2001/XMLSchema" xmlns:p="http://schemas.microsoft.com/office/2006/metadata/properties" xmlns:ns2="028b475b-98de-40c3-b0b2-1dade3d58967" targetNamespace="http://schemas.microsoft.com/office/2006/metadata/properties" ma:root="true" ma:fieldsID="ff26e57984983840e12d44f8a3e1b610" ns2:_="">
    <xsd:import namespace="028b475b-98de-40c3-b0b2-1dade3d58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34F59B-577A-459D-9A73-2E5BFBC6F2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152F72-0972-42ED-A485-AC98207059AE}"/>
</file>

<file path=customXml/itemProps3.xml><?xml version="1.0" encoding="utf-8"?>
<ds:datastoreItem xmlns:ds="http://schemas.openxmlformats.org/officeDocument/2006/customXml" ds:itemID="{43F142EA-E2E3-4683-A521-6CA041EE710F}"/>
</file>

<file path=customXml/itemProps4.xml><?xml version="1.0" encoding="utf-8"?>
<ds:datastoreItem xmlns:ds="http://schemas.openxmlformats.org/officeDocument/2006/customXml" ds:itemID="{6968D103-703C-403F-92B1-533E7670B3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Kathryn Wilson</cp:lastModifiedBy>
  <cp:revision>21</cp:revision>
  <cp:lastPrinted>2021-11-02T10:14:00Z</cp:lastPrinted>
  <dcterms:created xsi:type="dcterms:W3CDTF">2020-12-16T15:34:00Z</dcterms:created>
  <dcterms:modified xsi:type="dcterms:W3CDTF">2021-11-10T15:21:00Z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  <property fmtid="{D5CDD505-2E9C-101B-9397-08002B2CF9AE}" pid="3" name="Order">
    <vt:r8>702600</vt:r8>
  </property>
</Properties>
</file>