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1FF8" w14:textId="220DEF77" w:rsidR="00B63152" w:rsidRPr="00773DF0" w:rsidRDefault="00A16AFE" w:rsidP="00A16AFE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Acute Non-Invasive Ventilation &amp; Home Mechanical Ventilation</w:t>
      </w:r>
      <w:r w:rsidR="00773DF0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63152">
        <w:rPr>
          <w:rFonts w:ascii="Calibri" w:hAnsi="Calibri"/>
          <w:b/>
          <w:sz w:val="28"/>
          <w:szCs w:val="28"/>
        </w:rPr>
        <w:t>Short Course</w:t>
      </w:r>
    </w:p>
    <w:p w14:paraId="78F5E452" w14:textId="15EC7022" w:rsidR="00A16AFE" w:rsidRPr="0051036B" w:rsidRDefault="002F79A1" w:rsidP="00A16AFE">
      <w:pPr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24</w:t>
      </w:r>
      <w:r w:rsidRPr="002F79A1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>
        <w:rPr>
          <w:rFonts w:ascii="Calibri" w:hAnsi="Calibri" w:cs="Calibri"/>
          <w:b/>
          <w:bCs/>
          <w:sz w:val="26"/>
          <w:szCs w:val="26"/>
        </w:rPr>
        <w:t xml:space="preserve"> &amp; 25</w:t>
      </w:r>
      <w:r w:rsidRPr="002F79A1">
        <w:rPr>
          <w:rFonts w:ascii="Calibri" w:hAnsi="Calibri" w:cs="Calibri"/>
          <w:b/>
          <w:bCs/>
          <w:sz w:val="26"/>
          <w:szCs w:val="26"/>
          <w:vertAlign w:val="superscript"/>
        </w:rPr>
        <w:t>t</w:t>
      </w:r>
      <w:r w:rsidR="007D25B2">
        <w:rPr>
          <w:rFonts w:ascii="Calibri" w:hAnsi="Calibri" w:cs="Calibri"/>
          <w:b/>
          <w:bCs/>
          <w:sz w:val="26"/>
          <w:szCs w:val="26"/>
          <w:vertAlign w:val="superscript"/>
        </w:rPr>
        <w:t>h</w:t>
      </w:r>
      <w:r w:rsidR="00E82166">
        <w:rPr>
          <w:rFonts w:ascii="Calibri" w:hAnsi="Calibri" w:cs="Calibri"/>
          <w:b/>
          <w:bCs/>
          <w:sz w:val="26"/>
          <w:szCs w:val="26"/>
        </w:rPr>
        <w:t xml:space="preserve"> March 2022</w:t>
      </w:r>
    </w:p>
    <w:p w14:paraId="433769C6" w14:textId="051DC440" w:rsidR="00B63152" w:rsidRDefault="007D25B2" w:rsidP="00B63152">
      <w:pPr>
        <w:spacing w:after="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Online </w:t>
      </w:r>
      <w:r w:rsidR="00B63152" w:rsidRPr="00A159C4">
        <w:rPr>
          <w:rFonts w:ascii="Calibri" w:hAnsi="Calibri"/>
          <w:b/>
          <w:sz w:val="28"/>
          <w:szCs w:val="28"/>
        </w:rPr>
        <w:t>Programme</w:t>
      </w:r>
    </w:p>
    <w:p w14:paraId="48FFC471" w14:textId="77777777" w:rsidR="00DC7B06" w:rsidRPr="00A159C4" w:rsidRDefault="00DC7B06" w:rsidP="00B63152">
      <w:pPr>
        <w:spacing w:after="0"/>
        <w:jc w:val="center"/>
        <w:rPr>
          <w:rFonts w:ascii="Calibri" w:hAnsi="Calibri"/>
          <w:b/>
          <w:sz w:val="28"/>
          <w:szCs w:val="28"/>
        </w:rPr>
      </w:pPr>
    </w:p>
    <w:p w14:paraId="6AF60A5F" w14:textId="16EE9689" w:rsidR="00C975D7" w:rsidRDefault="002F79A1" w:rsidP="006F6B5E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THURSDAY 24</w:t>
      </w:r>
      <w:r w:rsidRPr="002F79A1">
        <w:rPr>
          <w:rFonts w:ascii="Calibri" w:hAnsi="Calibri" w:cs="Calibri"/>
          <w:b/>
          <w:bCs/>
          <w:vertAlign w:val="superscript"/>
        </w:rPr>
        <w:t>th</w:t>
      </w:r>
      <w:r w:rsidR="007D25B2">
        <w:rPr>
          <w:rFonts w:ascii="Calibri" w:hAnsi="Calibri" w:cs="Calibri"/>
          <w:b/>
          <w:bCs/>
        </w:rPr>
        <w:t xml:space="preserve"> </w:t>
      </w:r>
      <w:r w:rsidR="008F5896">
        <w:rPr>
          <w:rFonts w:ascii="Calibri" w:hAnsi="Calibri" w:cs="Calibri"/>
          <w:b/>
          <w:bCs/>
        </w:rPr>
        <w:t>MARCH 2022</w:t>
      </w:r>
    </w:p>
    <w:p w14:paraId="5A11CA1A" w14:textId="77777777" w:rsidR="000C16D1" w:rsidRPr="006F6B5E" w:rsidRDefault="000C16D1" w:rsidP="006F6B5E">
      <w:pPr>
        <w:spacing w:after="0" w:line="240" w:lineRule="auto"/>
        <w:rPr>
          <w:rFonts w:ascii="Calibri" w:hAnsi="Calibri" w:cs="Calibri"/>
          <w:b/>
          <w:bCs/>
        </w:rPr>
      </w:pPr>
    </w:p>
    <w:p w14:paraId="7C7805B4" w14:textId="6CB37604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09:</w:t>
      </w:r>
      <w:r w:rsidR="006F6B5E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 – 09:</w:t>
      </w:r>
      <w:r w:rsidR="006F6B5E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Welcome &amp; Introduction</w:t>
      </w:r>
      <w:r>
        <w:rPr>
          <w:rFonts w:ascii="Calibri" w:hAnsi="Calibri" w:cs="Calibri"/>
          <w:sz w:val="21"/>
          <w:szCs w:val="21"/>
        </w:rPr>
        <w:tab/>
      </w:r>
    </w:p>
    <w:p w14:paraId="237FD0BD" w14:textId="77777777" w:rsidR="00047B12" w:rsidRDefault="00047B12" w:rsidP="00047B12">
      <w:pPr>
        <w:spacing w:after="0" w:line="240" w:lineRule="auto"/>
        <w:ind w:left="90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</w:p>
    <w:p w14:paraId="7FB5A11E" w14:textId="3DFFFF20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b/>
          <w:bCs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iCs/>
          <w:sz w:val="21"/>
          <w:szCs w:val="21"/>
        </w:rPr>
        <w:t>SESSION 1</w:t>
      </w:r>
      <w:r w:rsidR="006F6B5E">
        <w:rPr>
          <w:rFonts w:ascii="Calibri" w:hAnsi="Calibri" w:cs="Calibri"/>
          <w:b/>
          <w:bCs/>
          <w:iCs/>
          <w:sz w:val="21"/>
          <w:szCs w:val="21"/>
        </w:rPr>
        <w:tab/>
      </w:r>
      <w:r w:rsidR="006F6B5E">
        <w:rPr>
          <w:rFonts w:ascii="Calibri" w:hAnsi="Calibri" w:cs="Calibri"/>
          <w:b/>
          <w:bCs/>
          <w:iCs/>
          <w:sz w:val="21"/>
          <w:szCs w:val="21"/>
        </w:rPr>
        <w:tab/>
        <w:t>GETTING THE BASICS RIGHT</w:t>
      </w:r>
    </w:p>
    <w:p w14:paraId="20EB4518" w14:textId="77777777" w:rsidR="00C975D7" w:rsidRPr="006F6B5E" w:rsidRDefault="00C975D7" w:rsidP="00047B12">
      <w:pPr>
        <w:spacing w:after="0" w:line="240" w:lineRule="auto"/>
        <w:ind w:hanging="540"/>
        <w:rPr>
          <w:rFonts w:ascii="Calibri" w:hAnsi="Calibri" w:cs="Calibri"/>
          <w:b/>
          <w:bCs/>
          <w:i/>
          <w:iCs/>
          <w:sz w:val="21"/>
          <w:szCs w:val="21"/>
        </w:rPr>
      </w:pPr>
    </w:p>
    <w:p w14:paraId="75F30B15" w14:textId="1FC4B322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Cs/>
          <w:iCs/>
          <w:sz w:val="21"/>
          <w:szCs w:val="21"/>
        </w:rPr>
        <w:tab/>
        <w:t>09:</w:t>
      </w:r>
      <w:r w:rsidR="006F6B5E">
        <w:rPr>
          <w:rFonts w:ascii="Calibri" w:hAnsi="Calibri" w:cs="Calibri"/>
          <w:bCs/>
          <w:iCs/>
          <w:sz w:val="21"/>
          <w:szCs w:val="21"/>
        </w:rPr>
        <w:t>1</w:t>
      </w:r>
      <w:r>
        <w:rPr>
          <w:rFonts w:ascii="Calibri" w:hAnsi="Calibri" w:cs="Calibri"/>
          <w:bCs/>
          <w:iCs/>
          <w:sz w:val="21"/>
          <w:szCs w:val="21"/>
        </w:rPr>
        <w:t xml:space="preserve">0 </w:t>
      </w:r>
      <w:r w:rsidR="006F6B5E">
        <w:rPr>
          <w:rFonts w:ascii="Calibri" w:hAnsi="Calibri" w:cs="Calibri"/>
          <w:bCs/>
          <w:iCs/>
          <w:sz w:val="21"/>
          <w:szCs w:val="21"/>
        </w:rPr>
        <w:t>–</w:t>
      </w:r>
      <w:r>
        <w:rPr>
          <w:rFonts w:ascii="Calibri" w:hAnsi="Calibri" w:cs="Calibri"/>
          <w:bCs/>
          <w:iCs/>
          <w:sz w:val="21"/>
          <w:szCs w:val="21"/>
        </w:rPr>
        <w:t xml:space="preserve"> </w:t>
      </w:r>
      <w:r w:rsidR="006F6B5E">
        <w:rPr>
          <w:rFonts w:ascii="Calibri" w:hAnsi="Calibri" w:cs="Calibri"/>
          <w:bCs/>
          <w:iCs/>
          <w:sz w:val="21"/>
          <w:szCs w:val="21"/>
        </w:rPr>
        <w:t>09:50</w:t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ABC of ventilation and ventilators</w:t>
      </w:r>
    </w:p>
    <w:p w14:paraId="1627495E" w14:textId="77777777" w:rsidR="00047B12" w:rsidRDefault="00047B12" w:rsidP="00047B12">
      <w:pPr>
        <w:spacing w:after="0" w:line="240" w:lineRule="auto"/>
        <w:ind w:hanging="540"/>
        <w:rPr>
          <w:rFonts w:ascii="Calibri" w:hAnsi="Calibri" w:cs="Calibri"/>
          <w:sz w:val="21"/>
          <w:szCs w:val="21"/>
        </w:rPr>
      </w:pPr>
    </w:p>
    <w:p w14:paraId="2ABE236D" w14:textId="77777777" w:rsidR="00770DF6" w:rsidRDefault="00770DF6" w:rsidP="00770DF6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>SESSION 2</w:t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  <w:t>DELIVERING NIV IN THE WARD AND ICU</w:t>
      </w:r>
    </w:p>
    <w:p w14:paraId="14531FE4" w14:textId="67C2C271" w:rsidR="00770DF6" w:rsidRPr="00770DF6" w:rsidRDefault="006F6B5E" w:rsidP="00770DF6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09:50 – 10:3</w:t>
      </w:r>
      <w:r w:rsidR="00770DF6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770DF6">
        <w:rPr>
          <w:rFonts w:ascii="Calibri" w:hAnsi="Calibri" w:cs="Calibri"/>
          <w:sz w:val="21"/>
          <w:szCs w:val="21"/>
        </w:rPr>
        <w:t>Acute NIV on the ward – case studies and troubleshooting</w:t>
      </w:r>
    </w:p>
    <w:p w14:paraId="0B8490E0" w14:textId="643062FA" w:rsidR="000C16D1" w:rsidRDefault="00047B12" w:rsidP="00047B12">
      <w:pPr>
        <w:spacing w:after="0" w:line="240" w:lineRule="auto"/>
        <w:ind w:hanging="54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</w:p>
    <w:p w14:paraId="3379155C" w14:textId="042F60DB" w:rsidR="000C16D1" w:rsidRPr="000C16D1" w:rsidRDefault="00047B12" w:rsidP="00770DF6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10:</w:t>
      </w:r>
      <w:r w:rsidR="006F6B5E">
        <w:rPr>
          <w:rFonts w:ascii="Calibri" w:hAnsi="Calibri" w:cs="Calibri"/>
          <w:sz w:val="21"/>
          <w:szCs w:val="21"/>
        </w:rPr>
        <w:t>3</w:t>
      </w:r>
      <w:r w:rsidR="00770DF6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770DF6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:</w:t>
      </w:r>
      <w:r w:rsidR="00770DF6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6F6B5E">
        <w:rPr>
          <w:rFonts w:ascii="Calibri" w:hAnsi="Calibri" w:cs="Calibri"/>
          <w:b/>
          <w:bCs/>
          <w:sz w:val="21"/>
          <w:szCs w:val="21"/>
        </w:rPr>
        <w:t>SCREEN BREAK</w:t>
      </w:r>
      <w:r>
        <w:rPr>
          <w:rFonts w:ascii="Calibri" w:hAnsi="Calibri" w:cs="Calibri"/>
          <w:b/>
          <w:bCs/>
          <w:sz w:val="21"/>
          <w:szCs w:val="21"/>
        </w:rPr>
        <w:tab/>
      </w:r>
    </w:p>
    <w:p w14:paraId="472F95A8" w14:textId="77777777" w:rsidR="00047B12" w:rsidRDefault="00047B12" w:rsidP="00047B12">
      <w:pPr>
        <w:spacing w:after="0" w:line="240" w:lineRule="auto"/>
        <w:ind w:left="2160" w:hanging="2160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1"/>
          <w:szCs w:val="21"/>
        </w:rPr>
        <w:tab/>
      </w:r>
    </w:p>
    <w:p w14:paraId="11765CEE" w14:textId="1678B2C4" w:rsidR="00770DF6" w:rsidRDefault="00047B12" w:rsidP="00770DF6">
      <w:pPr>
        <w:spacing w:after="0" w:line="240" w:lineRule="auto"/>
        <w:ind w:left="900" w:hanging="900"/>
        <w:rPr>
          <w:rFonts w:ascii="Calibri" w:hAnsi="Calibri" w:cs="Calibri"/>
          <w:i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11:</w:t>
      </w:r>
      <w:r w:rsidR="00770DF6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770DF6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:</w:t>
      </w:r>
      <w:r w:rsidR="00770DF6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770DF6">
        <w:rPr>
          <w:rFonts w:ascii="Calibri" w:hAnsi="Calibri" w:cs="Calibri"/>
          <w:bCs/>
          <w:sz w:val="21"/>
          <w:szCs w:val="21"/>
        </w:rPr>
        <w:t>NIV in special circumstances - case studies</w:t>
      </w:r>
    </w:p>
    <w:p w14:paraId="2BE7C044" w14:textId="77777777" w:rsidR="00047B12" w:rsidRDefault="00047B12" w:rsidP="00047B12">
      <w:pPr>
        <w:spacing w:after="0" w:line="240" w:lineRule="auto"/>
        <w:ind w:left="2160" w:hanging="216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</w:p>
    <w:p w14:paraId="74C7C0A6" w14:textId="3931D7CC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770DF6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:</w:t>
      </w:r>
      <w:r w:rsidR="00770DF6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5 - 1</w:t>
      </w:r>
      <w:r w:rsidR="006F6B5E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:</w:t>
      </w:r>
      <w:r w:rsidR="00770DF6"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EA325A">
        <w:rPr>
          <w:rFonts w:ascii="Calibri" w:hAnsi="Calibri" w:cs="Calibri"/>
          <w:sz w:val="21"/>
          <w:szCs w:val="21"/>
        </w:rPr>
        <w:t>Nasal High Flow</w:t>
      </w:r>
      <w:r w:rsidR="006F6B5E">
        <w:rPr>
          <w:rFonts w:ascii="Calibri" w:hAnsi="Calibri" w:cs="Calibri"/>
          <w:sz w:val="21"/>
          <w:szCs w:val="21"/>
        </w:rPr>
        <w:t xml:space="preserve"> cases</w:t>
      </w:r>
    </w:p>
    <w:p w14:paraId="7FA19997" w14:textId="47352E62" w:rsidR="00047B12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5E4135C6" w14:textId="77777777" w:rsidR="000C16D1" w:rsidRDefault="000C16D1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b/>
          <w:sz w:val="18"/>
          <w:szCs w:val="18"/>
        </w:rPr>
      </w:pPr>
    </w:p>
    <w:p w14:paraId="7BB96DB3" w14:textId="53D3FCB0" w:rsidR="000C16D1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1</w:t>
      </w:r>
      <w:r w:rsidR="006F6B5E">
        <w:rPr>
          <w:rFonts w:ascii="Calibri" w:hAnsi="Calibri" w:cs="Calibri"/>
          <w:bCs/>
          <w:sz w:val="21"/>
          <w:szCs w:val="21"/>
        </w:rPr>
        <w:t>2</w:t>
      </w:r>
      <w:r>
        <w:rPr>
          <w:rFonts w:ascii="Calibri" w:hAnsi="Calibri" w:cs="Calibri"/>
          <w:bCs/>
          <w:sz w:val="21"/>
          <w:szCs w:val="21"/>
        </w:rPr>
        <w:t>:</w:t>
      </w:r>
      <w:r w:rsidR="00770DF6">
        <w:rPr>
          <w:rFonts w:ascii="Calibri" w:hAnsi="Calibri" w:cs="Calibri"/>
          <w:bCs/>
          <w:sz w:val="21"/>
          <w:szCs w:val="21"/>
        </w:rPr>
        <w:t>30</w:t>
      </w:r>
      <w:r>
        <w:rPr>
          <w:rFonts w:ascii="Calibri" w:hAnsi="Calibri" w:cs="Calibri"/>
          <w:bCs/>
          <w:sz w:val="21"/>
          <w:szCs w:val="21"/>
        </w:rPr>
        <w:t xml:space="preserve"> - 1</w:t>
      </w:r>
      <w:r w:rsidR="006F6B5E">
        <w:rPr>
          <w:rFonts w:ascii="Calibri" w:hAnsi="Calibri" w:cs="Calibri"/>
          <w:bCs/>
          <w:sz w:val="21"/>
          <w:szCs w:val="21"/>
        </w:rPr>
        <w:t>3</w:t>
      </w:r>
      <w:r>
        <w:rPr>
          <w:rFonts w:ascii="Calibri" w:hAnsi="Calibri" w:cs="Calibri"/>
          <w:bCs/>
          <w:sz w:val="21"/>
          <w:szCs w:val="21"/>
        </w:rPr>
        <w:t>:</w:t>
      </w:r>
      <w:r w:rsidR="00770DF6">
        <w:rPr>
          <w:rFonts w:ascii="Calibri" w:hAnsi="Calibri" w:cs="Calibri"/>
          <w:bCs/>
          <w:sz w:val="21"/>
          <w:szCs w:val="21"/>
        </w:rPr>
        <w:t>15</w:t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LUNCH</w:t>
      </w:r>
      <w:r w:rsidR="006F6B5E">
        <w:rPr>
          <w:rFonts w:ascii="Calibri" w:hAnsi="Calibri" w:cs="Calibri"/>
          <w:b/>
          <w:bCs/>
          <w:sz w:val="21"/>
          <w:szCs w:val="21"/>
        </w:rPr>
        <w:t xml:space="preserve"> BREAK</w:t>
      </w:r>
    </w:p>
    <w:p w14:paraId="5A6E6C42" w14:textId="77777777" w:rsidR="00047B12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28BA6FC8" w14:textId="7440EE09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SESSION 3</w:t>
      </w:r>
      <w:r w:rsidR="006F6B5E">
        <w:rPr>
          <w:rFonts w:ascii="Calibri" w:hAnsi="Calibri" w:cs="Calibri"/>
          <w:b/>
          <w:sz w:val="21"/>
          <w:szCs w:val="21"/>
        </w:rPr>
        <w:tab/>
      </w:r>
      <w:r w:rsidR="006F6B5E">
        <w:rPr>
          <w:rFonts w:ascii="Calibri" w:hAnsi="Calibri" w:cs="Calibri"/>
          <w:b/>
          <w:sz w:val="21"/>
          <w:szCs w:val="21"/>
        </w:rPr>
        <w:tab/>
      </w:r>
      <w:r w:rsidR="006F6B5E"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I</w:t>
      </w:r>
      <w:r w:rsidR="006F6B5E">
        <w:rPr>
          <w:rFonts w:ascii="Calibri" w:hAnsi="Calibri" w:cs="Calibri"/>
          <w:b/>
          <w:sz w:val="21"/>
          <w:szCs w:val="21"/>
        </w:rPr>
        <w:t>MPROVING NIV OUTCOMES</w:t>
      </w:r>
    </w:p>
    <w:p w14:paraId="72AC7D3E" w14:textId="77777777" w:rsidR="00C975D7" w:rsidRDefault="00C975D7" w:rsidP="00047B12">
      <w:pPr>
        <w:spacing w:after="0" w:line="240" w:lineRule="auto"/>
        <w:ind w:left="900" w:hanging="900"/>
        <w:rPr>
          <w:rFonts w:ascii="Calibri" w:hAnsi="Calibri" w:cs="Calibri"/>
          <w:b/>
          <w:sz w:val="21"/>
          <w:szCs w:val="21"/>
        </w:rPr>
      </w:pPr>
    </w:p>
    <w:p w14:paraId="46106A9B" w14:textId="61A844E7" w:rsidR="006F6B5E" w:rsidRDefault="00047B12" w:rsidP="006F6B5E">
      <w:pPr>
        <w:spacing w:after="0" w:line="240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6F6B5E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:</w:t>
      </w:r>
      <w:r w:rsidR="00770DF6">
        <w:rPr>
          <w:rFonts w:ascii="Calibri" w:hAnsi="Calibri" w:cs="Calibri"/>
          <w:sz w:val="21"/>
          <w:szCs w:val="21"/>
        </w:rPr>
        <w:t>15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770DF6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:</w:t>
      </w:r>
      <w:r w:rsidR="008F5896">
        <w:rPr>
          <w:rFonts w:ascii="Calibri" w:hAnsi="Calibri" w:cs="Calibri"/>
          <w:sz w:val="21"/>
          <w:szCs w:val="21"/>
        </w:rPr>
        <w:t>5</w:t>
      </w:r>
      <w:r w:rsidR="00770DF6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6F6B5E">
        <w:rPr>
          <w:rFonts w:ascii="Calibri" w:hAnsi="Calibri" w:cs="Calibri"/>
          <w:sz w:val="21"/>
          <w:szCs w:val="21"/>
        </w:rPr>
        <w:t>Delivering an acute NIV service</w:t>
      </w:r>
    </w:p>
    <w:p w14:paraId="51E1A6E5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58CC8505" w14:textId="72F90B9E" w:rsidR="00047B12" w:rsidRDefault="00047B12" w:rsidP="00047B12">
      <w:pPr>
        <w:tabs>
          <w:tab w:val="left" w:pos="720"/>
          <w:tab w:val="left" w:pos="1440"/>
          <w:tab w:val="left" w:pos="2160"/>
          <w:tab w:val="center" w:pos="4819"/>
        </w:tabs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770DF6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:</w:t>
      </w:r>
      <w:r w:rsidR="008F5896">
        <w:rPr>
          <w:rFonts w:ascii="Calibri" w:hAnsi="Calibri" w:cs="Calibri"/>
          <w:sz w:val="21"/>
          <w:szCs w:val="21"/>
        </w:rPr>
        <w:t>5</w:t>
      </w:r>
      <w:r w:rsidR="00770DF6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6F6B5E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:</w:t>
      </w:r>
      <w:r w:rsidR="008F5896">
        <w:rPr>
          <w:rFonts w:ascii="Calibri" w:hAnsi="Calibri" w:cs="Calibri"/>
          <w:sz w:val="21"/>
          <w:szCs w:val="21"/>
        </w:rPr>
        <w:t>35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/>
          <w:color w:val="000000"/>
          <w:sz w:val="21"/>
          <w:szCs w:val="21"/>
          <w:shd w:val="clear" w:color="auto" w:fill="FFFFFF"/>
        </w:rPr>
        <w:t>Delivering quality improvement and patient satisfaction for acute NIV</w:t>
      </w:r>
    </w:p>
    <w:p w14:paraId="46E3B272" w14:textId="009878F3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145A782D" w14:textId="4C12E342" w:rsidR="00047B12" w:rsidRDefault="00F61F6F" w:rsidP="006F6B5E">
      <w:pPr>
        <w:spacing w:after="0" w:line="240" w:lineRule="auto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14:</w:t>
      </w:r>
      <w:r w:rsidR="008F5896">
        <w:rPr>
          <w:rFonts w:ascii="Calibri" w:hAnsi="Calibri" w:cs="Calibri"/>
          <w:sz w:val="21"/>
          <w:szCs w:val="21"/>
        </w:rPr>
        <w:t>3</w:t>
      </w:r>
      <w:r w:rsidR="00770DF6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2F7B5A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>:</w:t>
      </w:r>
      <w:r w:rsidR="002F7B5A">
        <w:rPr>
          <w:rFonts w:ascii="Calibri" w:hAnsi="Calibri" w:cs="Calibri"/>
          <w:sz w:val="21"/>
          <w:szCs w:val="21"/>
        </w:rPr>
        <w:t>0</w:t>
      </w:r>
      <w:r w:rsidR="00046CA1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Q&amp;A Session</w:t>
      </w:r>
    </w:p>
    <w:p w14:paraId="326C185B" w14:textId="0124ECAE" w:rsidR="00F61F6F" w:rsidRPr="00F61F6F" w:rsidRDefault="00F61F6F" w:rsidP="006F6B5E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 xml:space="preserve">Faculty panel </w:t>
      </w:r>
    </w:p>
    <w:p w14:paraId="6DC1259F" w14:textId="77777777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color w:val="548DD4"/>
          <w:sz w:val="21"/>
          <w:szCs w:val="21"/>
        </w:rPr>
      </w:pPr>
    </w:p>
    <w:p w14:paraId="25CD2559" w14:textId="11BBB5C9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</w:rPr>
      </w:pPr>
      <w:r>
        <w:rPr>
          <w:rFonts w:ascii="Calibri" w:hAnsi="Calibri" w:cs="Calibri"/>
          <w:sz w:val="21"/>
          <w:szCs w:val="21"/>
        </w:rPr>
        <w:t>1</w:t>
      </w:r>
      <w:r w:rsidR="00770DF6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>:</w:t>
      </w:r>
      <w:r w:rsidR="00046CA1">
        <w:rPr>
          <w:rFonts w:ascii="Calibri" w:hAnsi="Calibri" w:cs="Calibri"/>
          <w:sz w:val="21"/>
          <w:szCs w:val="21"/>
        </w:rPr>
        <w:t>05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  <w:t xml:space="preserve">End of </w:t>
      </w:r>
      <w:r>
        <w:rPr>
          <w:rFonts w:ascii="Calibri" w:hAnsi="Calibri" w:cs="Calibri"/>
          <w:b/>
          <w:bCs/>
        </w:rPr>
        <w:t xml:space="preserve">day </w:t>
      </w:r>
      <w:r w:rsidR="00F61F6F">
        <w:rPr>
          <w:rFonts w:ascii="Calibri" w:hAnsi="Calibri" w:cs="Calibri"/>
          <w:b/>
          <w:bCs/>
        </w:rPr>
        <w:t>1</w:t>
      </w:r>
    </w:p>
    <w:p w14:paraId="31949E25" w14:textId="17AA0841" w:rsidR="007D25B2" w:rsidRPr="000C16D1" w:rsidRDefault="00047B12" w:rsidP="000C16D1">
      <w:pPr>
        <w:spacing w:after="0" w:line="240" w:lineRule="auto"/>
        <w:ind w:left="900" w:hanging="900"/>
        <w:rPr>
          <w:rFonts w:ascii="Calibri" w:hAnsi="Calibri" w:cs="Calibri"/>
          <w:b/>
          <w:bCs/>
          <w:color w:val="FF0000"/>
          <w:sz w:val="18"/>
          <w:szCs w:val="18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</w:p>
    <w:p w14:paraId="1487EF9C" w14:textId="710B5989" w:rsidR="00C975D7" w:rsidRDefault="002F79A1" w:rsidP="00F61F6F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FRIDAY 25</w:t>
      </w:r>
      <w:r w:rsidRPr="002F79A1">
        <w:rPr>
          <w:rFonts w:ascii="Calibri" w:hAnsi="Calibri" w:cs="Calibri"/>
          <w:b/>
          <w:bCs/>
          <w:vertAlign w:val="superscript"/>
        </w:rPr>
        <w:t>th</w:t>
      </w:r>
      <w:r w:rsidR="008F5896">
        <w:rPr>
          <w:rFonts w:ascii="Calibri" w:hAnsi="Calibri" w:cs="Calibri"/>
          <w:b/>
          <w:bCs/>
        </w:rPr>
        <w:t xml:space="preserve"> MARCH 2022</w:t>
      </w:r>
    </w:p>
    <w:p w14:paraId="5B76D840" w14:textId="77777777" w:rsidR="000C16D1" w:rsidRPr="00F61F6F" w:rsidRDefault="000C16D1" w:rsidP="00F61F6F">
      <w:pPr>
        <w:spacing w:after="0" w:line="240" w:lineRule="auto"/>
        <w:rPr>
          <w:rFonts w:ascii="Calibri" w:hAnsi="Calibri" w:cs="Calibri"/>
          <w:b/>
          <w:bCs/>
        </w:rPr>
      </w:pPr>
    </w:p>
    <w:p w14:paraId="45CAF466" w14:textId="2E735B37" w:rsidR="00047B12" w:rsidRDefault="00047B12" w:rsidP="00047B12">
      <w:pPr>
        <w:spacing w:after="0" w:line="240" w:lineRule="auto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09:00</w:t>
      </w:r>
      <w:r w:rsidR="00F61F6F">
        <w:rPr>
          <w:rFonts w:ascii="Calibri" w:hAnsi="Calibri" w:cs="Calibri"/>
          <w:bCs/>
          <w:sz w:val="21"/>
          <w:szCs w:val="21"/>
        </w:rPr>
        <w:t xml:space="preserve"> – 09:10</w:t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>Welcome Back &amp; Introduction to day</w:t>
      </w:r>
      <w:r w:rsidR="00F61F6F">
        <w:rPr>
          <w:rFonts w:ascii="Calibri" w:hAnsi="Calibri" w:cs="Calibri"/>
          <w:sz w:val="21"/>
          <w:szCs w:val="21"/>
        </w:rPr>
        <w:t xml:space="preserve"> 2</w:t>
      </w:r>
    </w:p>
    <w:p w14:paraId="160EC014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</w:p>
    <w:p w14:paraId="4EEB7CA2" w14:textId="5E4DAC62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iCs/>
          <w:sz w:val="21"/>
          <w:szCs w:val="21"/>
        </w:rPr>
      </w:pPr>
      <w:r>
        <w:rPr>
          <w:rFonts w:ascii="Calibri" w:hAnsi="Calibri" w:cs="Calibri"/>
          <w:b/>
          <w:bCs/>
          <w:iCs/>
          <w:sz w:val="21"/>
          <w:szCs w:val="21"/>
        </w:rPr>
        <w:t>SESSION 1</w:t>
      </w:r>
      <w:r w:rsidR="00F61F6F">
        <w:rPr>
          <w:rFonts w:ascii="Calibri" w:hAnsi="Calibri" w:cs="Calibri"/>
          <w:b/>
          <w:bCs/>
          <w:iCs/>
          <w:sz w:val="21"/>
          <w:szCs w:val="21"/>
        </w:rPr>
        <w:tab/>
      </w:r>
      <w:r w:rsidR="00F61F6F">
        <w:rPr>
          <w:rFonts w:ascii="Calibri" w:hAnsi="Calibri" w:cs="Calibri"/>
          <w:b/>
          <w:bCs/>
          <w:iCs/>
          <w:sz w:val="21"/>
          <w:szCs w:val="21"/>
        </w:rPr>
        <w:tab/>
      </w:r>
      <w:r>
        <w:rPr>
          <w:rFonts w:ascii="Calibri" w:hAnsi="Calibri" w:cs="Calibri"/>
          <w:b/>
          <w:bCs/>
          <w:iCs/>
          <w:sz w:val="21"/>
          <w:szCs w:val="21"/>
        </w:rPr>
        <w:t xml:space="preserve">NIV </w:t>
      </w:r>
      <w:r w:rsidR="00F61F6F">
        <w:rPr>
          <w:rFonts w:ascii="Calibri" w:hAnsi="Calibri" w:cs="Calibri"/>
          <w:b/>
          <w:bCs/>
          <w:iCs/>
          <w:sz w:val="21"/>
          <w:szCs w:val="21"/>
        </w:rPr>
        <w:t>AT HOME</w:t>
      </w:r>
    </w:p>
    <w:p w14:paraId="64DB04FD" w14:textId="77777777" w:rsidR="00C975D7" w:rsidRDefault="00C975D7" w:rsidP="00047B12">
      <w:pPr>
        <w:spacing w:after="0" w:line="240" w:lineRule="auto"/>
        <w:rPr>
          <w:rFonts w:ascii="Calibri" w:hAnsi="Calibri" w:cs="Calibri"/>
          <w:b/>
          <w:bCs/>
          <w:iCs/>
          <w:sz w:val="21"/>
          <w:szCs w:val="21"/>
        </w:rPr>
      </w:pPr>
    </w:p>
    <w:p w14:paraId="4E78839F" w14:textId="4521D1CE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09:</w:t>
      </w:r>
      <w:r w:rsidR="00F61F6F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0 – 09:</w:t>
      </w:r>
      <w:r w:rsidR="006F4FD9">
        <w:rPr>
          <w:rFonts w:ascii="Calibri" w:hAnsi="Calibri" w:cs="Calibri"/>
          <w:sz w:val="21"/>
          <w:szCs w:val="21"/>
        </w:rPr>
        <w:t>4</w:t>
      </w:r>
      <w:r w:rsidR="002F79A1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2F79A1" w:rsidRPr="002F79A1">
        <w:rPr>
          <w:rFonts w:cstheme="minorHAnsi"/>
          <w:color w:val="555555"/>
          <w:spacing w:val="3"/>
          <w:shd w:val="clear" w:color="auto" w:fill="FFFFFF"/>
        </w:rPr>
        <w:t>Starting long term NIV; why, when, where?</w:t>
      </w:r>
      <w:r w:rsidR="002F79A1">
        <w:rPr>
          <w:rFonts w:ascii="Arial" w:hAnsi="Arial" w:cs="Arial"/>
          <w:color w:val="555555"/>
          <w:spacing w:val="3"/>
          <w:shd w:val="clear" w:color="auto" w:fill="FFFFFF"/>
        </w:rPr>
        <w:t xml:space="preserve"> </w:t>
      </w:r>
      <w:r w:rsidR="002F79A1">
        <w:rPr>
          <w:rFonts w:ascii="Tahoma" w:hAnsi="Tahoma" w:cs="Tahoma"/>
          <w:color w:val="555555"/>
          <w:spacing w:val="3"/>
          <w:shd w:val="clear" w:color="auto" w:fill="FFFFFF"/>
        </w:rPr>
        <w:t>﻿</w:t>
      </w:r>
    </w:p>
    <w:p w14:paraId="3B667A86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iCs/>
          <w:sz w:val="21"/>
          <w:szCs w:val="21"/>
        </w:rPr>
      </w:pPr>
    </w:p>
    <w:p w14:paraId="63B2263C" w14:textId="0D6268A2" w:rsidR="00047B12" w:rsidRDefault="00047B12" w:rsidP="000C16D1">
      <w:pPr>
        <w:spacing w:after="0" w:line="240" w:lineRule="auto"/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Cs/>
          <w:iCs/>
          <w:sz w:val="21"/>
          <w:szCs w:val="21"/>
        </w:rPr>
        <w:t>09:</w:t>
      </w:r>
      <w:r w:rsidR="006F4FD9">
        <w:rPr>
          <w:rFonts w:ascii="Calibri" w:hAnsi="Calibri" w:cs="Calibri"/>
          <w:bCs/>
          <w:iCs/>
          <w:sz w:val="21"/>
          <w:szCs w:val="21"/>
        </w:rPr>
        <w:t>4</w:t>
      </w:r>
      <w:r w:rsidR="002F79A1">
        <w:rPr>
          <w:rFonts w:ascii="Calibri" w:hAnsi="Calibri" w:cs="Calibri"/>
          <w:bCs/>
          <w:iCs/>
          <w:sz w:val="21"/>
          <w:szCs w:val="21"/>
        </w:rPr>
        <w:t>5</w:t>
      </w:r>
      <w:r>
        <w:rPr>
          <w:rFonts w:ascii="Calibri" w:hAnsi="Calibri" w:cs="Calibri"/>
          <w:bCs/>
          <w:iCs/>
          <w:sz w:val="21"/>
          <w:szCs w:val="21"/>
        </w:rPr>
        <w:t xml:space="preserve"> – 10:</w:t>
      </w:r>
      <w:r w:rsidR="006F4FD9">
        <w:rPr>
          <w:rFonts w:ascii="Calibri" w:hAnsi="Calibri" w:cs="Calibri"/>
          <w:bCs/>
          <w:iCs/>
          <w:sz w:val="21"/>
          <w:szCs w:val="21"/>
        </w:rPr>
        <w:t>2</w:t>
      </w:r>
      <w:r w:rsidR="002F79A1">
        <w:rPr>
          <w:rFonts w:ascii="Calibri" w:hAnsi="Calibri" w:cs="Calibri"/>
          <w:bCs/>
          <w:iCs/>
          <w:sz w:val="21"/>
          <w:szCs w:val="21"/>
        </w:rPr>
        <w:t>5</w:t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bCs/>
          <w:iCs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>Cough a</w:t>
      </w:r>
      <w:r w:rsidR="00F61F6F">
        <w:rPr>
          <w:rFonts w:ascii="Calibri" w:hAnsi="Calibri" w:cs="Calibri"/>
          <w:sz w:val="21"/>
          <w:szCs w:val="21"/>
        </w:rPr>
        <w:t>ugmentation</w:t>
      </w:r>
    </w:p>
    <w:p w14:paraId="3BB30A6D" w14:textId="77777777" w:rsidR="000C16D1" w:rsidRDefault="000C16D1" w:rsidP="00047B12">
      <w:pPr>
        <w:spacing w:after="0" w:line="240" w:lineRule="auto"/>
        <w:ind w:left="1620" w:firstLine="540"/>
        <w:rPr>
          <w:rFonts w:ascii="Calibri" w:hAnsi="Calibri" w:cs="Calibri"/>
          <w:sz w:val="21"/>
          <w:szCs w:val="21"/>
        </w:rPr>
      </w:pPr>
    </w:p>
    <w:p w14:paraId="5B0E004B" w14:textId="7661D80D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10:</w:t>
      </w:r>
      <w:r w:rsidR="006F4FD9">
        <w:rPr>
          <w:rFonts w:ascii="Calibri" w:hAnsi="Calibri" w:cs="Calibri"/>
          <w:sz w:val="21"/>
          <w:szCs w:val="21"/>
        </w:rPr>
        <w:t>2</w:t>
      </w:r>
      <w:r w:rsidR="002F79A1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F61F6F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:</w:t>
      </w:r>
      <w:r w:rsidR="002F79A1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F61F6F">
        <w:rPr>
          <w:rFonts w:ascii="Calibri" w:hAnsi="Calibri" w:cs="Calibri"/>
          <w:b/>
          <w:bCs/>
          <w:sz w:val="21"/>
          <w:szCs w:val="21"/>
        </w:rPr>
        <w:t>SCREEN BREAK</w:t>
      </w:r>
    </w:p>
    <w:p w14:paraId="432E289E" w14:textId="1354BDE9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350649D2" w14:textId="77777777" w:rsidR="000C16D1" w:rsidRDefault="000C16D1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03A9CC39" w14:textId="77777777" w:rsidR="000C16D1" w:rsidRDefault="000C16D1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</w:p>
    <w:p w14:paraId="0FD6B591" w14:textId="415B5280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lastRenderedPageBreak/>
        <w:t>SESSION 2</w:t>
      </w:r>
      <w:r w:rsidR="00F61F6F">
        <w:rPr>
          <w:rFonts w:ascii="Calibri" w:hAnsi="Calibri" w:cs="Calibri"/>
          <w:b/>
          <w:sz w:val="21"/>
          <w:szCs w:val="21"/>
        </w:rPr>
        <w:tab/>
      </w:r>
      <w:r w:rsidR="00F61F6F"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B</w:t>
      </w:r>
      <w:r w:rsidR="00F61F6F">
        <w:rPr>
          <w:rFonts w:ascii="Calibri" w:hAnsi="Calibri" w:cs="Calibri"/>
          <w:b/>
          <w:sz w:val="21"/>
          <w:szCs w:val="21"/>
        </w:rPr>
        <w:t>EST PRACTICE</w:t>
      </w:r>
      <w:r>
        <w:rPr>
          <w:rFonts w:ascii="Calibri" w:hAnsi="Calibri" w:cs="Calibri"/>
          <w:b/>
          <w:sz w:val="21"/>
          <w:szCs w:val="21"/>
        </w:rPr>
        <w:t xml:space="preserve"> 1</w:t>
      </w:r>
    </w:p>
    <w:p w14:paraId="6778C440" w14:textId="77777777" w:rsidR="00C975D7" w:rsidRPr="00F61F6F" w:rsidRDefault="00C975D7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3B002E7A" w14:textId="28BE7AB8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F61F6F">
        <w:rPr>
          <w:rFonts w:ascii="Calibri" w:hAnsi="Calibri" w:cs="Calibri"/>
          <w:sz w:val="21"/>
          <w:szCs w:val="21"/>
        </w:rPr>
        <w:t>0:</w:t>
      </w:r>
      <w:r w:rsidR="002F79A1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sz w:val="21"/>
          <w:szCs w:val="21"/>
        </w:rPr>
        <w:t xml:space="preserve"> – 11:</w:t>
      </w:r>
      <w:r w:rsidR="006F4FD9">
        <w:rPr>
          <w:rFonts w:ascii="Calibri" w:hAnsi="Calibri" w:cs="Calibri"/>
          <w:sz w:val="21"/>
          <w:szCs w:val="21"/>
        </w:rPr>
        <w:t>2</w:t>
      </w:r>
      <w:r w:rsidR="002F79A1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>HMV for Obesity-Related Respiratory Failure</w:t>
      </w:r>
    </w:p>
    <w:p w14:paraId="5C68A47A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357ACD8A" w14:textId="3D4E0419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11:</w:t>
      </w:r>
      <w:r w:rsidR="006F4FD9">
        <w:rPr>
          <w:rFonts w:ascii="Calibri" w:hAnsi="Calibri" w:cs="Calibri"/>
          <w:sz w:val="21"/>
          <w:szCs w:val="21"/>
        </w:rPr>
        <w:t>2</w:t>
      </w:r>
      <w:r w:rsidR="002F79A1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- 1</w:t>
      </w:r>
      <w:r w:rsidR="002F79A1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:</w:t>
      </w:r>
      <w:r w:rsidR="002F79A1">
        <w:rPr>
          <w:rFonts w:ascii="Calibri" w:hAnsi="Calibri" w:cs="Calibri"/>
          <w:sz w:val="21"/>
          <w:szCs w:val="21"/>
        </w:rPr>
        <w:t>0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 xml:space="preserve">HMV in COPD </w:t>
      </w:r>
    </w:p>
    <w:p w14:paraId="0711E5F5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54AF91AA" w14:textId="3258E266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i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2F79A1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:</w:t>
      </w:r>
      <w:r w:rsidR="002F79A1">
        <w:rPr>
          <w:rFonts w:ascii="Calibri" w:hAnsi="Calibri" w:cs="Calibri"/>
          <w:sz w:val="21"/>
          <w:szCs w:val="21"/>
        </w:rPr>
        <w:t>0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12:</w:t>
      </w:r>
      <w:r w:rsidR="002F79A1">
        <w:rPr>
          <w:rFonts w:ascii="Calibri" w:hAnsi="Calibri" w:cs="Calibri"/>
          <w:sz w:val="21"/>
          <w:szCs w:val="21"/>
        </w:rPr>
        <w:t>4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iCs/>
          <w:color w:val="000000"/>
          <w:sz w:val="21"/>
          <w:szCs w:val="21"/>
        </w:rPr>
        <w:t>H</w:t>
      </w:r>
      <w:r w:rsidR="00046CA1">
        <w:rPr>
          <w:rFonts w:ascii="Calibri" w:hAnsi="Calibri" w:cs="Calibri"/>
          <w:iCs/>
          <w:color w:val="000000"/>
          <w:sz w:val="21"/>
          <w:szCs w:val="21"/>
        </w:rPr>
        <w:t>MV in MND</w:t>
      </w:r>
      <w:r>
        <w:rPr>
          <w:rFonts w:ascii="Calibri" w:hAnsi="Calibri" w:cs="Calibri"/>
          <w:sz w:val="21"/>
          <w:szCs w:val="21"/>
        </w:rPr>
        <w:tab/>
      </w:r>
    </w:p>
    <w:p w14:paraId="733C3FC5" w14:textId="74D9F955" w:rsidR="00047B12" w:rsidRPr="00047B12" w:rsidRDefault="00047B12" w:rsidP="00047B12">
      <w:pPr>
        <w:spacing w:after="0" w:line="240" w:lineRule="auto"/>
        <w:ind w:left="1440" w:firstLine="72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</w:p>
    <w:p w14:paraId="69675296" w14:textId="24661B96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12:</w:t>
      </w:r>
      <w:r w:rsidR="002F79A1">
        <w:rPr>
          <w:rFonts w:ascii="Calibri" w:hAnsi="Calibri" w:cs="Calibri"/>
          <w:sz w:val="21"/>
          <w:szCs w:val="21"/>
        </w:rPr>
        <w:t>4</w:t>
      </w:r>
      <w:r w:rsidR="00F61F6F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 xml:space="preserve"> – 13:</w:t>
      </w:r>
      <w:r w:rsidR="002F79A1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LUNCH</w:t>
      </w:r>
      <w:r w:rsidR="00F61F6F">
        <w:rPr>
          <w:rFonts w:ascii="Calibri" w:hAnsi="Calibri" w:cs="Calibri"/>
          <w:b/>
          <w:bCs/>
          <w:sz w:val="21"/>
          <w:szCs w:val="21"/>
        </w:rPr>
        <w:t xml:space="preserve"> BREAK</w:t>
      </w:r>
    </w:p>
    <w:p w14:paraId="7360125C" w14:textId="77777777" w:rsidR="000C16D1" w:rsidRDefault="000C16D1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155B6596" w14:textId="1F0DBD98" w:rsidR="00047B12" w:rsidRDefault="00047B12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SESSION 3</w:t>
      </w:r>
      <w:r w:rsidR="00F61F6F">
        <w:rPr>
          <w:rFonts w:ascii="Calibri" w:hAnsi="Calibri" w:cs="Calibri"/>
          <w:b/>
          <w:sz w:val="21"/>
          <w:szCs w:val="21"/>
        </w:rPr>
        <w:tab/>
      </w:r>
      <w:r w:rsidR="00F61F6F">
        <w:rPr>
          <w:rFonts w:ascii="Calibri" w:hAnsi="Calibri" w:cs="Calibri"/>
          <w:b/>
          <w:sz w:val="21"/>
          <w:szCs w:val="21"/>
        </w:rPr>
        <w:tab/>
        <w:t xml:space="preserve">BEST PRACTICE </w:t>
      </w:r>
      <w:r>
        <w:rPr>
          <w:rFonts w:ascii="Calibri" w:hAnsi="Calibri" w:cs="Calibri"/>
          <w:b/>
          <w:sz w:val="21"/>
          <w:szCs w:val="21"/>
        </w:rPr>
        <w:t>2</w:t>
      </w:r>
    </w:p>
    <w:p w14:paraId="6D2F2ABC" w14:textId="77777777" w:rsidR="00C975D7" w:rsidRPr="00F61F6F" w:rsidRDefault="00C975D7" w:rsidP="00047B12">
      <w:pPr>
        <w:spacing w:after="0" w:line="240" w:lineRule="auto"/>
        <w:rPr>
          <w:rFonts w:ascii="Calibri" w:hAnsi="Calibri" w:cs="Calibri"/>
          <w:b/>
          <w:sz w:val="21"/>
          <w:szCs w:val="21"/>
        </w:rPr>
      </w:pPr>
    </w:p>
    <w:p w14:paraId="6E54FA50" w14:textId="7DE7E6C4" w:rsidR="00047B12" w:rsidRDefault="00047B12" w:rsidP="00047B12">
      <w:pPr>
        <w:spacing w:after="0" w:line="240" w:lineRule="auto"/>
        <w:rPr>
          <w:rFonts w:ascii="Calibri" w:hAnsi="Calibri" w:cs="Calibri"/>
          <w:i/>
          <w:i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13:</w:t>
      </w:r>
      <w:r w:rsidR="002F79A1">
        <w:rPr>
          <w:rFonts w:ascii="Calibri" w:hAnsi="Calibri" w:cs="Calibri"/>
          <w:bCs/>
          <w:sz w:val="21"/>
          <w:szCs w:val="21"/>
        </w:rPr>
        <w:t>3</w:t>
      </w:r>
      <w:r>
        <w:rPr>
          <w:rFonts w:ascii="Calibri" w:hAnsi="Calibri" w:cs="Calibri"/>
          <w:bCs/>
          <w:sz w:val="21"/>
          <w:szCs w:val="21"/>
        </w:rPr>
        <w:t>0 – 1</w:t>
      </w:r>
      <w:r w:rsidR="002F79A1">
        <w:rPr>
          <w:rFonts w:ascii="Calibri" w:hAnsi="Calibri" w:cs="Calibri"/>
          <w:bCs/>
          <w:sz w:val="21"/>
          <w:szCs w:val="21"/>
        </w:rPr>
        <w:t>4</w:t>
      </w:r>
      <w:r>
        <w:rPr>
          <w:rFonts w:ascii="Calibri" w:hAnsi="Calibri" w:cs="Calibri"/>
          <w:bCs/>
          <w:sz w:val="21"/>
          <w:szCs w:val="21"/>
        </w:rPr>
        <w:t>:</w:t>
      </w:r>
      <w:r w:rsidR="002F79A1">
        <w:rPr>
          <w:rFonts w:ascii="Calibri" w:hAnsi="Calibri" w:cs="Calibri"/>
          <w:bCs/>
          <w:sz w:val="21"/>
          <w:szCs w:val="21"/>
        </w:rPr>
        <w:t>0</w:t>
      </w:r>
      <w:r w:rsidR="00F61F6F">
        <w:rPr>
          <w:rFonts w:ascii="Calibri" w:hAnsi="Calibri" w:cs="Calibri"/>
          <w:bCs/>
          <w:sz w:val="21"/>
          <w:szCs w:val="21"/>
        </w:rPr>
        <w:t>0</w:t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  <w:t>Discharging the complex patient</w:t>
      </w:r>
    </w:p>
    <w:p w14:paraId="0C81AFC3" w14:textId="77777777" w:rsidR="00047B12" w:rsidRDefault="00047B12" w:rsidP="00047B12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741D667D" w14:textId="0EAC135F" w:rsidR="00F61F6F" w:rsidRDefault="00047B12" w:rsidP="00F61F6F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2F79A1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:</w:t>
      </w:r>
      <w:r w:rsidR="00F61F6F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2F79A1">
        <w:rPr>
          <w:rFonts w:ascii="Calibri" w:hAnsi="Calibri" w:cs="Calibri"/>
          <w:sz w:val="21"/>
          <w:szCs w:val="21"/>
        </w:rPr>
        <w:t>4</w:t>
      </w:r>
      <w:r w:rsidR="00F61F6F">
        <w:rPr>
          <w:rFonts w:ascii="Calibri" w:hAnsi="Calibri" w:cs="Calibri"/>
          <w:sz w:val="21"/>
          <w:szCs w:val="21"/>
        </w:rPr>
        <w:t>:</w:t>
      </w:r>
      <w:r w:rsidR="00CB3E00">
        <w:rPr>
          <w:rFonts w:ascii="Calibri" w:hAnsi="Calibri" w:cs="Calibri"/>
          <w:sz w:val="21"/>
          <w:szCs w:val="21"/>
        </w:rPr>
        <w:t>55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 w:rsidR="00F61F6F">
        <w:rPr>
          <w:rFonts w:ascii="Calibri" w:hAnsi="Calibri" w:cs="Calibri"/>
          <w:sz w:val="21"/>
          <w:szCs w:val="21"/>
        </w:rPr>
        <w:t>Withdrawal of ventilation</w:t>
      </w:r>
    </w:p>
    <w:p w14:paraId="175635A8" w14:textId="13C12C30" w:rsidR="00047B12" w:rsidRDefault="00047B12" w:rsidP="00F61F6F">
      <w:pPr>
        <w:spacing w:after="0" w:line="240" w:lineRule="auto"/>
        <w:rPr>
          <w:rFonts w:ascii="Calibri" w:hAnsi="Calibri" w:cs="Calibri"/>
          <w:sz w:val="21"/>
          <w:szCs w:val="21"/>
        </w:rPr>
      </w:pPr>
    </w:p>
    <w:p w14:paraId="1974CF97" w14:textId="5631E7FE" w:rsidR="00047B12" w:rsidRDefault="00C975D7" w:rsidP="00F61F6F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14:</w:t>
      </w:r>
      <w:r w:rsidR="00CB3E00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>5 – 15:</w:t>
      </w:r>
      <w:r w:rsidR="00CB3E00">
        <w:rPr>
          <w:rFonts w:ascii="Calibri" w:hAnsi="Calibri" w:cs="Calibri"/>
          <w:sz w:val="21"/>
          <w:szCs w:val="21"/>
        </w:rPr>
        <w:t>25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>Q&amp;A Session</w:t>
      </w:r>
    </w:p>
    <w:p w14:paraId="751D6A4E" w14:textId="73F21E89" w:rsidR="00C975D7" w:rsidRPr="00C975D7" w:rsidRDefault="00C975D7" w:rsidP="00F61F6F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Faculty Panel</w:t>
      </w:r>
    </w:p>
    <w:p w14:paraId="314CA2C2" w14:textId="77777777" w:rsidR="00047B12" w:rsidRDefault="00047B12" w:rsidP="00047B12">
      <w:pPr>
        <w:spacing w:after="0" w:line="240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</w:p>
    <w:p w14:paraId="47915274" w14:textId="37939B29" w:rsidR="00047B12" w:rsidRPr="00C975D7" w:rsidRDefault="00047B12" w:rsidP="00C975D7">
      <w:pPr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770DF6">
        <w:rPr>
          <w:rFonts w:ascii="Calibri" w:hAnsi="Calibri" w:cs="Calibri"/>
          <w:sz w:val="21"/>
          <w:szCs w:val="21"/>
        </w:rPr>
        <w:t>5</w:t>
      </w:r>
      <w:r w:rsidR="00C975D7">
        <w:rPr>
          <w:rFonts w:ascii="Calibri" w:hAnsi="Calibri" w:cs="Calibri"/>
          <w:sz w:val="21"/>
          <w:szCs w:val="21"/>
        </w:rPr>
        <w:t>:</w:t>
      </w:r>
      <w:r w:rsidR="00CB3E00">
        <w:rPr>
          <w:rFonts w:ascii="Calibri" w:hAnsi="Calibri" w:cs="Calibri"/>
          <w:sz w:val="21"/>
          <w:szCs w:val="21"/>
        </w:rPr>
        <w:t>2</w:t>
      </w:r>
      <w:r w:rsidR="00E72CA1">
        <w:rPr>
          <w:rFonts w:ascii="Calibri" w:hAnsi="Calibri" w:cs="Calibri"/>
          <w:sz w:val="21"/>
          <w:szCs w:val="21"/>
        </w:rPr>
        <w:t>5</w:t>
      </w:r>
      <w:r w:rsidR="00C975D7">
        <w:rPr>
          <w:rFonts w:ascii="Calibri" w:hAnsi="Calibri" w:cs="Calibri"/>
          <w:sz w:val="21"/>
          <w:szCs w:val="21"/>
        </w:rPr>
        <w:t xml:space="preserve"> – 1</w:t>
      </w:r>
      <w:r w:rsidR="00770DF6">
        <w:rPr>
          <w:rFonts w:ascii="Calibri" w:hAnsi="Calibri" w:cs="Calibri"/>
          <w:sz w:val="21"/>
          <w:szCs w:val="21"/>
        </w:rPr>
        <w:t>5</w:t>
      </w:r>
      <w:r w:rsidR="00C975D7">
        <w:rPr>
          <w:rFonts w:ascii="Calibri" w:hAnsi="Calibri" w:cs="Calibri"/>
          <w:sz w:val="21"/>
          <w:szCs w:val="21"/>
        </w:rPr>
        <w:t>:</w:t>
      </w:r>
      <w:r w:rsidR="00CB3E00">
        <w:rPr>
          <w:rFonts w:ascii="Calibri" w:hAnsi="Calibri" w:cs="Calibri"/>
          <w:sz w:val="21"/>
          <w:szCs w:val="21"/>
        </w:rPr>
        <w:t>3</w:t>
      </w:r>
      <w:r w:rsidR="00E72CA1">
        <w:rPr>
          <w:rFonts w:ascii="Calibri" w:hAnsi="Calibri" w:cs="Calibri"/>
          <w:sz w:val="21"/>
          <w:szCs w:val="21"/>
        </w:rPr>
        <w:t>0</w:t>
      </w:r>
      <w:r w:rsidR="00C975D7">
        <w:rPr>
          <w:rFonts w:ascii="Calibri" w:hAnsi="Calibri" w:cs="Calibri"/>
          <w:sz w:val="21"/>
          <w:szCs w:val="21"/>
        </w:rPr>
        <w:tab/>
      </w:r>
      <w:r w:rsidR="00C975D7">
        <w:rPr>
          <w:rFonts w:ascii="Calibri" w:hAnsi="Calibri" w:cs="Calibri"/>
          <w:sz w:val="21"/>
          <w:szCs w:val="21"/>
        </w:rPr>
        <w:tab/>
        <w:t>Closing summary</w:t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</w:p>
    <w:p w14:paraId="70D0EE55" w14:textId="198964A0" w:rsidR="00A16AFE" w:rsidRPr="00925A4E" w:rsidRDefault="00A16AFE" w:rsidP="00047B12">
      <w:pPr>
        <w:spacing w:after="0" w:line="240" w:lineRule="auto"/>
        <w:jc w:val="right"/>
        <w:rPr>
          <w:rFonts w:ascii="Calibri" w:hAnsi="Calibri"/>
          <w:b/>
        </w:rPr>
      </w:pPr>
    </w:p>
    <w:p w14:paraId="4B91826B" w14:textId="2B0AA20C" w:rsidR="00C975D7" w:rsidRDefault="00C975D7" w:rsidP="00047B12">
      <w:pPr>
        <w:spacing w:after="0" w:line="240" w:lineRule="auto"/>
      </w:pPr>
    </w:p>
    <w:p w14:paraId="495BD8C8" w14:textId="5AA2C86F" w:rsidR="00C975D7" w:rsidRDefault="00C975D7" w:rsidP="00047B12">
      <w:pPr>
        <w:spacing w:after="0" w:line="240" w:lineRule="auto"/>
      </w:pPr>
    </w:p>
    <w:sectPr w:rsidR="00C975D7" w:rsidSect="00A16AFE">
      <w:headerReference w:type="default" r:id="rId8"/>
      <w:footerReference w:type="default" r:id="rId9"/>
      <w:type w:val="continuous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15CD" w14:textId="77777777" w:rsidR="00920115" w:rsidRDefault="00920115" w:rsidP="00A5131D">
      <w:pPr>
        <w:spacing w:after="0" w:line="240" w:lineRule="auto"/>
      </w:pPr>
      <w:r>
        <w:separator/>
      </w:r>
    </w:p>
  </w:endnote>
  <w:endnote w:type="continuationSeparator" w:id="0">
    <w:p w14:paraId="5D32105C" w14:textId="77777777" w:rsidR="00920115" w:rsidRDefault="00920115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D764" w14:textId="77777777" w:rsidR="00EF39E1" w:rsidRDefault="00EF39E1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CF9D0" w14:textId="77777777" w:rsidR="00920115" w:rsidRDefault="00920115" w:rsidP="00A5131D">
      <w:pPr>
        <w:spacing w:after="0" w:line="240" w:lineRule="auto"/>
      </w:pPr>
      <w:r>
        <w:separator/>
      </w:r>
    </w:p>
  </w:footnote>
  <w:footnote w:type="continuationSeparator" w:id="0">
    <w:p w14:paraId="31B69E80" w14:textId="77777777" w:rsidR="00920115" w:rsidRDefault="00920115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F788" w14:textId="77777777" w:rsidR="00EF39E1" w:rsidRDefault="00EF39E1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11718"/>
    <w:rsid w:val="00031D9D"/>
    <w:rsid w:val="00034619"/>
    <w:rsid w:val="000408EA"/>
    <w:rsid w:val="00046CA1"/>
    <w:rsid w:val="00047B12"/>
    <w:rsid w:val="00064EC5"/>
    <w:rsid w:val="00085AC5"/>
    <w:rsid w:val="000C16D1"/>
    <w:rsid w:val="000E0123"/>
    <w:rsid w:val="00145D75"/>
    <w:rsid w:val="00166E49"/>
    <w:rsid w:val="001D1623"/>
    <w:rsid w:val="00206D6B"/>
    <w:rsid w:val="002126A9"/>
    <w:rsid w:val="002577F6"/>
    <w:rsid w:val="002D1C20"/>
    <w:rsid w:val="002F79A1"/>
    <w:rsid w:val="002F7B5A"/>
    <w:rsid w:val="003750CC"/>
    <w:rsid w:val="00425480"/>
    <w:rsid w:val="00427C3C"/>
    <w:rsid w:val="00457C90"/>
    <w:rsid w:val="00491282"/>
    <w:rsid w:val="00492ACF"/>
    <w:rsid w:val="004E0D94"/>
    <w:rsid w:val="004E7851"/>
    <w:rsid w:val="005318DF"/>
    <w:rsid w:val="0055768E"/>
    <w:rsid w:val="00583D22"/>
    <w:rsid w:val="00631BD1"/>
    <w:rsid w:val="0063207F"/>
    <w:rsid w:val="006818F2"/>
    <w:rsid w:val="00693037"/>
    <w:rsid w:val="006C7819"/>
    <w:rsid w:val="006F4FD9"/>
    <w:rsid w:val="006F6B5E"/>
    <w:rsid w:val="007123F8"/>
    <w:rsid w:val="007554F4"/>
    <w:rsid w:val="00770DF6"/>
    <w:rsid w:val="00773DF0"/>
    <w:rsid w:val="00787EC8"/>
    <w:rsid w:val="007C1DFD"/>
    <w:rsid w:val="007D25B2"/>
    <w:rsid w:val="00827397"/>
    <w:rsid w:val="00853C81"/>
    <w:rsid w:val="008D37A3"/>
    <w:rsid w:val="008F5896"/>
    <w:rsid w:val="00912AC1"/>
    <w:rsid w:val="00915F52"/>
    <w:rsid w:val="00920115"/>
    <w:rsid w:val="00930229"/>
    <w:rsid w:val="00951888"/>
    <w:rsid w:val="00992AB3"/>
    <w:rsid w:val="009B6472"/>
    <w:rsid w:val="00A16AFE"/>
    <w:rsid w:val="00A5131D"/>
    <w:rsid w:val="00A55954"/>
    <w:rsid w:val="00A76E14"/>
    <w:rsid w:val="00A84D26"/>
    <w:rsid w:val="00AC4B01"/>
    <w:rsid w:val="00AF6F58"/>
    <w:rsid w:val="00B62B4B"/>
    <w:rsid w:val="00B63152"/>
    <w:rsid w:val="00B83DF3"/>
    <w:rsid w:val="00BA1861"/>
    <w:rsid w:val="00BF66B8"/>
    <w:rsid w:val="00C85C55"/>
    <w:rsid w:val="00C975D7"/>
    <w:rsid w:val="00CB3E00"/>
    <w:rsid w:val="00D27C29"/>
    <w:rsid w:val="00D57B00"/>
    <w:rsid w:val="00DC7B06"/>
    <w:rsid w:val="00E07A1D"/>
    <w:rsid w:val="00E72CA1"/>
    <w:rsid w:val="00E82166"/>
    <w:rsid w:val="00EA325A"/>
    <w:rsid w:val="00EB6975"/>
    <w:rsid w:val="00EC53A2"/>
    <w:rsid w:val="00ED63DE"/>
    <w:rsid w:val="00EF39E1"/>
    <w:rsid w:val="00F04E48"/>
    <w:rsid w:val="00F164EB"/>
    <w:rsid w:val="00F304C6"/>
    <w:rsid w:val="00F61F6F"/>
    <w:rsid w:val="00F6323F"/>
    <w:rsid w:val="00F70223"/>
    <w:rsid w:val="00F82F82"/>
    <w:rsid w:val="00F86BA0"/>
    <w:rsid w:val="00FD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34B4801C-E7FD-4E0A-A641-648EDA6A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4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C3535-8BB5-456C-9F38-F5916F3F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14</cp:revision>
  <cp:lastPrinted>2021-08-10T10:31:00Z</cp:lastPrinted>
  <dcterms:created xsi:type="dcterms:W3CDTF">2020-12-16T15:34:00Z</dcterms:created>
  <dcterms:modified xsi:type="dcterms:W3CDTF">2021-09-29T11:38:00Z</dcterms:modified>
</cp:coreProperties>
</file>