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9DA498" w14:textId="77777777" w:rsidR="0042719D" w:rsidRDefault="0042719D" w:rsidP="0042719D">
      <w:pPr>
        <w:ind w:hanging="284"/>
      </w:pPr>
    </w:p>
    <w:p w14:paraId="5C38B5AB" w14:textId="646567A6" w:rsidR="0042719D" w:rsidRDefault="0042719D" w:rsidP="0042719D">
      <w:pPr>
        <w:ind w:hanging="284"/>
      </w:pPr>
      <w:r>
        <w:tab/>
        <w:t xml:space="preserve">If a patient desaturated below 85% following </w:t>
      </w:r>
      <w:proofErr w:type="spellStart"/>
      <w:r>
        <w:t>areobic</w:t>
      </w:r>
      <w:proofErr w:type="spellEnd"/>
      <w:r>
        <w:t xml:space="preserve"> exercises, had refused an </w:t>
      </w:r>
      <w:proofErr w:type="spellStart"/>
      <w:r>
        <w:t>amb</w:t>
      </w:r>
      <w:proofErr w:type="spellEnd"/>
      <w:r>
        <w:t xml:space="preserve"> O2 ref, how would you manage this patient? Would anyone still exercise them?</w:t>
      </w:r>
    </w:p>
    <w:p w14:paraId="0153E982" w14:textId="2FAF0D72" w:rsidR="0042719D" w:rsidRDefault="0042719D" w:rsidP="0042719D">
      <w:pPr>
        <w:ind w:hanging="284"/>
      </w:pPr>
      <w:r>
        <w:tab/>
        <w:t xml:space="preserve">if patient desaturate doing exercise but didn't feel any difficulty in that case </w:t>
      </w:r>
      <w:r>
        <w:t>still,</w:t>
      </w:r>
      <w:r>
        <w:t xml:space="preserve"> we can give oxygen </w:t>
      </w:r>
      <w:r>
        <w:t>therapy??</w:t>
      </w:r>
    </w:p>
    <w:p w14:paraId="0E579750" w14:textId="457D06FE" w:rsidR="0042719D" w:rsidRDefault="0042719D" w:rsidP="0042719D">
      <w:pPr>
        <w:ind w:hanging="284"/>
      </w:pPr>
      <w:r>
        <w:tab/>
        <w:t>I think it would be beneficial to assess for AO2 and see if they can walk further with AO2 as would improve the outcome of PR if an oxygen responder</w:t>
      </w:r>
    </w:p>
    <w:p w14:paraId="34C5FFDE" w14:textId="24022F24" w:rsidR="0042719D" w:rsidRDefault="0042719D" w:rsidP="0042719D">
      <w:pPr>
        <w:ind w:hanging="284"/>
      </w:pPr>
      <w:r>
        <w:tab/>
        <w:t>Burden of equipment and stigma of looking 'unfit' or 'very unwell' are still barriers for AOT in community PR settings</w:t>
      </w:r>
    </w:p>
    <w:p w14:paraId="318284C8" w14:textId="41DE7CD6" w:rsidR="0042719D" w:rsidRDefault="0042719D" w:rsidP="0042719D">
      <w:pPr>
        <w:ind w:hanging="284"/>
      </w:pPr>
      <w:r>
        <w:tab/>
        <w:t xml:space="preserve">Thanks for a really excellent </w:t>
      </w:r>
      <w:proofErr w:type="gramStart"/>
      <w:r>
        <w:t>talk</w:t>
      </w:r>
      <w:proofErr w:type="gramEnd"/>
      <w:r>
        <w:t xml:space="preserve"> Mel. Walk test guidance as you said advice ceasing a WT if there is desaturated &lt;80% if a patient desaturates to below this but declines oxygen would you still exercise them?</w:t>
      </w:r>
    </w:p>
    <w:p w14:paraId="0963835C" w14:textId="0723BA18" w:rsidR="0042719D" w:rsidRDefault="0042719D" w:rsidP="0042719D">
      <w:pPr>
        <w:ind w:hanging="284"/>
      </w:pPr>
      <w:r>
        <w:tab/>
      </w:r>
      <w:proofErr w:type="spellStart"/>
      <w:r>
        <w:t>SuCronin</w:t>
      </w:r>
      <w:proofErr w:type="spellEnd"/>
      <w:r>
        <w:t xml:space="preserve"> - if the patient could attend AMBOT clinic it would be better, it does not necessarily mean the patient will have oxygen prescribed as needs to meet the criteria. Sometimes when they are assessed and see they can do more and feel better they </w:t>
      </w:r>
      <w:proofErr w:type="gramStart"/>
      <w:r>
        <w:t>actually end</w:t>
      </w:r>
      <w:proofErr w:type="gramEnd"/>
      <w:r>
        <w:t xml:space="preserve"> up agreeing. If </w:t>
      </w:r>
      <w:r>
        <w:t>possible,</w:t>
      </w:r>
      <w:r>
        <w:t xml:space="preserve"> we can agree with the patient to prescribe for the class only - which will make them </w:t>
      </w:r>
      <w:r>
        <w:t>safer</w:t>
      </w:r>
      <w:r>
        <w:t xml:space="preserve"> to exercise.</w:t>
      </w:r>
    </w:p>
    <w:p w14:paraId="755178C2" w14:textId="53CD68E8" w:rsidR="0042719D" w:rsidRDefault="0042719D" w:rsidP="0042719D">
      <w:pPr>
        <w:ind w:hanging="284"/>
      </w:pPr>
      <w:r>
        <w:tab/>
        <w:t xml:space="preserve">why did you </w:t>
      </w:r>
      <w:r>
        <w:t>choose</w:t>
      </w:r>
      <w:r>
        <w:t xml:space="preserve"> 80% as a cut off </w:t>
      </w:r>
      <w:r>
        <w:t>EID?</w:t>
      </w:r>
    </w:p>
    <w:p w14:paraId="031DA1CA" w14:textId="17A56C0A" w:rsidR="0042719D" w:rsidRDefault="0042719D" w:rsidP="0042719D">
      <w:pPr>
        <w:ind w:hanging="284"/>
      </w:pPr>
      <w:r>
        <w:tab/>
        <w:t xml:space="preserve">does anyone talk about AOT in PR sessions even for </w:t>
      </w:r>
      <w:r>
        <w:t>non-wearers</w:t>
      </w:r>
      <w:r>
        <w:t xml:space="preserve"> to promote education on the topic and red</w:t>
      </w:r>
      <w:r>
        <w:t>u</w:t>
      </w:r>
      <w:r>
        <w:t>ce stigma/early educate should need arise?</w:t>
      </w:r>
    </w:p>
    <w:p w14:paraId="4AFF7300" w14:textId="4BDFB4B3" w:rsidR="0042719D" w:rsidRDefault="0042719D" w:rsidP="0042719D">
      <w:pPr>
        <w:ind w:hanging="284"/>
      </w:pPr>
      <w:r>
        <w:tab/>
        <w:t>Mel would you be happy to share your disclaimer please?</w:t>
      </w:r>
    </w:p>
    <w:p w14:paraId="21CD8404" w14:textId="24A59531" w:rsidR="0042719D" w:rsidRDefault="0042719D" w:rsidP="0042719D">
      <w:pPr>
        <w:ind w:hanging="284"/>
      </w:pPr>
      <w:r>
        <w:tab/>
        <w:t>We do discuss long term management - LTOT, AMBOT, NIV in one of the PR sessions,</w:t>
      </w:r>
    </w:p>
    <w:p w14:paraId="2CAFD302" w14:textId="164982A8" w:rsidR="0042719D" w:rsidRDefault="0042719D" w:rsidP="0042719D">
      <w:pPr>
        <w:ind w:hanging="284"/>
      </w:pPr>
      <w:r>
        <w:tab/>
        <w:t>How you keep exercise the patient if saturation less 80 and not using oxygen therapy</w:t>
      </w:r>
    </w:p>
    <w:p w14:paraId="336410BB" w14:textId="7254CC7C" w:rsidR="0042719D" w:rsidRDefault="0042719D" w:rsidP="0042719D">
      <w:pPr>
        <w:ind w:hanging="284"/>
      </w:pPr>
      <w:r>
        <w:tab/>
        <w:t>if you just use O2 during the programme, do you order it on a HOOF or just supply it in the session</w:t>
      </w:r>
    </w:p>
    <w:p w14:paraId="304DB555" w14:textId="57E8CEAE" w:rsidR="0042719D" w:rsidRDefault="0042719D" w:rsidP="0042719D">
      <w:pPr>
        <w:ind w:hanging="284"/>
      </w:pPr>
      <w:r>
        <w:tab/>
        <w:t>Would you use O2 therapy in classes if the patient cannot have O2 at home due to being a current smoker?</w:t>
      </w:r>
    </w:p>
    <w:p w14:paraId="137660E2" w14:textId="54280780" w:rsidR="0042719D" w:rsidRDefault="0042719D" w:rsidP="0042719D">
      <w:pPr>
        <w:ind w:hanging="284"/>
      </w:pPr>
      <w:r>
        <w:tab/>
        <w:t>Do you feel that higher risk patients requiring 4-6L LTOT should be provided PR in a hospital based setting rather than a community based setting?</w:t>
      </w:r>
    </w:p>
    <w:p w14:paraId="356FDDE2" w14:textId="2607B02C" w:rsidR="0042719D" w:rsidRDefault="0042719D" w:rsidP="0042719D">
      <w:pPr>
        <w:ind w:hanging="284"/>
      </w:pPr>
      <w:r>
        <w:tab/>
        <w:t>We have an ILD consultant who sends patients for AOT assessment as soon as they drop to 89%-is there any evidence that starting it earlier helps?</w:t>
      </w:r>
    </w:p>
    <w:p w14:paraId="5462DC7C" w14:textId="4A675A6A" w:rsidR="0042719D" w:rsidRDefault="0042719D" w:rsidP="0042719D">
      <w:pPr>
        <w:ind w:hanging="284"/>
      </w:pPr>
      <w:r>
        <w:tab/>
        <w:t>People who run PR in the community do you have access to spare oxygen cylinders for patients to use during the class?</w:t>
      </w:r>
    </w:p>
    <w:p w14:paraId="0556E158" w14:textId="305C1825" w:rsidR="0042719D" w:rsidRDefault="0042719D" w:rsidP="0042719D">
      <w:pPr>
        <w:ind w:hanging="284"/>
      </w:pPr>
      <w:r>
        <w:tab/>
        <w:t>Do you find that in-class oxygen therapy is effective in current smokers?  My understanding was that it wou</w:t>
      </w:r>
      <w:r>
        <w:t>l</w:t>
      </w:r>
      <w:r>
        <w:t>d have limited effectiveness</w:t>
      </w:r>
    </w:p>
    <w:p w14:paraId="7E32169A" w14:textId="5382B326" w:rsidR="0042719D" w:rsidRDefault="0042719D" w:rsidP="0042719D">
      <w:pPr>
        <w:ind w:hanging="284"/>
      </w:pPr>
      <w:r>
        <w:tab/>
        <w:t xml:space="preserve">We work in the community and take 1-2 cylinders with us for emergency use and if </w:t>
      </w:r>
      <w:proofErr w:type="spellStart"/>
      <w:r>
        <w:t>pt</w:t>
      </w:r>
      <w:proofErr w:type="spellEnd"/>
      <w:r>
        <w:t xml:space="preserve"> run out but all </w:t>
      </w:r>
      <w:proofErr w:type="spellStart"/>
      <w:r>
        <w:t>pt</w:t>
      </w:r>
      <w:proofErr w:type="spellEnd"/>
      <w:r>
        <w:t xml:space="preserve"> have a HOOF for </w:t>
      </w:r>
      <w:r>
        <w:t>their own</w:t>
      </w:r>
      <w:r>
        <w:t xml:space="preserve"> Oxygen to bring to the class</w:t>
      </w:r>
    </w:p>
    <w:p w14:paraId="629A0DA6" w14:textId="77777777" w:rsidR="0042719D" w:rsidRDefault="0042719D" w:rsidP="0042719D">
      <w:pPr>
        <w:ind w:hanging="284"/>
      </w:pPr>
      <w:r>
        <w:tab/>
        <w:t xml:space="preserve">We have a lady with pulmonary fibrosis who is currently on 9L ambulatory high flow via </w:t>
      </w:r>
      <w:proofErr w:type="spellStart"/>
      <w:r>
        <w:t>nc</w:t>
      </w:r>
      <w:proofErr w:type="spellEnd"/>
      <w:r>
        <w:t>, what would be the next step for her, if her O2 needs increased?</w:t>
      </w:r>
    </w:p>
    <w:p w14:paraId="4B0A9550" w14:textId="77777777" w:rsidR="0042719D" w:rsidRDefault="0042719D" w:rsidP="0042719D">
      <w:pPr>
        <w:ind w:hanging="284"/>
      </w:pPr>
    </w:p>
    <w:p w14:paraId="0712E412" w14:textId="63CDE31E" w:rsidR="0042719D" w:rsidRDefault="0042719D" w:rsidP="0042719D">
      <w:pPr>
        <w:ind w:hanging="284"/>
      </w:pPr>
      <w:r>
        <w:tab/>
        <w:t>What would you suggest is this optimal work/rest ratio in COPD patients and at what percentage intensity for the high intensity and low intensity elements?</w:t>
      </w:r>
    </w:p>
    <w:p w14:paraId="55D2B309" w14:textId="68F51D38" w:rsidR="0042719D" w:rsidRDefault="0042719D" w:rsidP="0042719D">
      <w:pPr>
        <w:ind w:hanging="284"/>
      </w:pPr>
      <w:r>
        <w:tab/>
        <w:t xml:space="preserve">Great talk, thank you. Can you discuss the exercise modalities beyond cycling that are used for this type of </w:t>
      </w:r>
      <w:r w:rsidR="00D81139">
        <w:t>training?</w:t>
      </w:r>
    </w:p>
    <w:p w14:paraId="0BE1ED7F" w14:textId="1D8848F8" w:rsidR="0042719D" w:rsidRDefault="0042719D" w:rsidP="0042719D">
      <w:pPr>
        <w:ind w:hanging="284"/>
      </w:pPr>
      <w:r>
        <w:tab/>
      </w:r>
      <w:r w:rsidR="00D81139">
        <w:t>What Borg</w:t>
      </w:r>
      <w:r>
        <w:t xml:space="preserve"> perceived exertion (6-20) level would you recommend patient to get to per exercise with a PR class during interval training considering maybe still limited by dyspnoea?</w:t>
      </w:r>
    </w:p>
    <w:p w14:paraId="2180FD6A" w14:textId="4FD81E4A" w:rsidR="0042719D" w:rsidRDefault="0042719D" w:rsidP="0042719D">
      <w:pPr>
        <w:ind w:hanging="284"/>
      </w:pPr>
      <w:r>
        <w:tab/>
        <w:t xml:space="preserve">how can we implement this in community settings with no static bikes, </w:t>
      </w:r>
      <w:proofErr w:type="gramStart"/>
      <w:r>
        <w:t>pedals</w:t>
      </w:r>
      <w:proofErr w:type="gramEnd"/>
      <w:r>
        <w:t xml:space="preserve"> or treadmills?</w:t>
      </w:r>
    </w:p>
    <w:p w14:paraId="7EB6DBBC" w14:textId="0E6E4021" w:rsidR="0042719D" w:rsidRDefault="0042719D" w:rsidP="0042719D">
      <w:pPr>
        <w:ind w:hanging="284"/>
      </w:pPr>
      <w:r>
        <w:tab/>
        <w:t>for lung transplantation pre and post both cases interval exercises are important?</w:t>
      </w:r>
    </w:p>
    <w:p w14:paraId="748B1586" w14:textId="7EF5E042" w:rsidR="0042719D" w:rsidRDefault="0042719D" w:rsidP="0042719D">
      <w:pPr>
        <w:ind w:hanging="284"/>
      </w:pPr>
      <w:r>
        <w:tab/>
        <w:t>rather than 3 mins step ups, 1 min on, 1 min off, 1 min on, but go harder in those minutes</w:t>
      </w:r>
    </w:p>
    <w:p w14:paraId="39AE931F" w14:textId="43A65395" w:rsidR="0042719D" w:rsidRDefault="0042719D" w:rsidP="0042719D">
      <w:pPr>
        <w:ind w:hanging="284"/>
      </w:pPr>
      <w:r>
        <w:tab/>
        <w:t>Most of the studies discussed looked at intervals of 30s to a minute. Is there a maximum time you would advise?</w:t>
      </w:r>
    </w:p>
    <w:p w14:paraId="63E3D959" w14:textId="15028A28" w:rsidR="0042719D" w:rsidRDefault="0042719D" w:rsidP="0042719D">
      <w:pPr>
        <w:ind w:hanging="284"/>
      </w:pPr>
      <w:r>
        <w:tab/>
        <w:t>Some extra resources following the education session yesterday, for anyone interested in reviewing their PR educational resources.  You can check the text of any word file for readability to ensure it is pitched at the right reading age (10-12).  Some guidance on how to do this here:   https://www.troy.edu/_assets/graduate-school/_documents/irb/readability-score.pdf</w:t>
      </w:r>
    </w:p>
    <w:p w14:paraId="640D6C6E" w14:textId="6EF61036" w:rsidR="0042719D" w:rsidRDefault="0042719D" w:rsidP="0042719D">
      <w:pPr>
        <w:ind w:hanging="284"/>
      </w:pPr>
      <w:r>
        <w:tab/>
        <w:t>Are the balance tools and scales free and easily accessible?</w:t>
      </w:r>
    </w:p>
    <w:p w14:paraId="5BB42BC3" w14:textId="6AA367C6" w:rsidR="0042719D" w:rsidRDefault="0042719D" w:rsidP="0042719D">
      <w:pPr>
        <w:ind w:hanging="284"/>
      </w:pPr>
      <w:r>
        <w:tab/>
        <w:t xml:space="preserve">Has there been an increase in balance issues associated with </w:t>
      </w:r>
      <w:r w:rsidR="00D81139">
        <w:t>deconditioning and</w:t>
      </w:r>
      <w:r>
        <w:t xml:space="preserve"> inactivity </w:t>
      </w:r>
      <w:proofErr w:type="gramStart"/>
      <w:r>
        <w:t>as a consequence of</w:t>
      </w:r>
      <w:proofErr w:type="gramEnd"/>
      <w:r>
        <w:t xml:space="preserve"> COVID/lockdowns?</w:t>
      </w:r>
    </w:p>
    <w:p w14:paraId="54698E30" w14:textId="047A1BCF" w:rsidR="0042719D" w:rsidRDefault="0042719D" w:rsidP="0042719D">
      <w:pPr>
        <w:ind w:hanging="284"/>
      </w:pPr>
      <w:r>
        <w:tab/>
        <w:t xml:space="preserve">Does anyone include a thorough falls and balance </w:t>
      </w:r>
      <w:proofErr w:type="spellStart"/>
      <w:r>
        <w:t>ax</w:t>
      </w:r>
      <w:proofErr w:type="spellEnd"/>
      <w:r>
        <w:t xml:space="preserve"> in their PR assessment?  We would do a basic screen for falls and refer on to the community team but wondering if we should be doing more?</w:t>
      </w:r>
    </w:p>
    <w:p w14:paraId="13AC1BF7" w14:textId="5EE19601" w:rsidR="0042719D" w:rsidRDefault="0042719D" w:rsidP="0042719D">
      <w:pPr>
        <w:ind w:hanging="284"/>
      </w:pPr>
      <w:r>
        <w:tab/>
        <w:t>We do Short Physical Performance Battery (SPPB)</w:t>
      </w:r>
    </w:p>
    <w:p w14:paraId="06135D46" w14:textId="6914D924" w:rsidR="0042719D" w:rsidRDefault="0042719D" w:rsidP="0042719D">
      <w:pPr>
        <w:ind w:hanging="284"/>
      </w:pPr>
      <w:r>
        <w:tab/>
        <w:t>We do a falls assessment with the patient if they answer ' more than 2 falls in the past year' or if we feel balance is an issue</w:t>
      </w:r>
    </w:p>
    <w:p w14:paraId="55A4E174" w14:textId="3FC2A988" w:rsidR="0042719D" w:rsidRDefault="0042719D" w:rsidP="0042719D">
      <w:pPr>
        <w:ind w:hanging="284"/>
      </w:pPr>
      <w:r>
        <w:tab/>
        <w:t>With time constraints for assessments - could these assessments be done as a continuous process whilst attending PR if there was issue identified?</w:t>
      </w:r>
    </w:p>
    <w:p w14:paraId="70D74AE5" w14:textId="4EBE41B7" w:rsidR="0042719D" w:rsidRDefault="0042719D" w:rsidP="0042719D">
      <w:pPr>
        <w:ind w:hanging="284"/>
      </w:pPr>
      <w:r>
        <w:tab/>
        <w:t>Response to question of length of work bout beyond 30 sec: Can implement 60 s or 120 sec work phases but the intensity cannot be maximal. I would suggest alternating 30/30 sec or 60/60s at maximal or near maximal intensities</w:t>
      </w:r>
    </w:p>
    <w:p w14:paraId="428A5507" w14:textId="0D8C63DA" w:rsidR="0042719D" w:rsidRDefault="0042719D" w:rsidP="0042719D">
      <w:pPr>
        <w:ind w:hanging="284"/>
      </w:pPr>
      <w:r>
        <w:tab/>
        <w:t>Interesting point from our group was using step ups as this involves single leg stance but is also aerobic so allowing usual PR exercises</w:t>
      </w:r>
    </w:p>
    <w:p w14:paraId="48147E82" w14:textId="3BF9EEB6" w:rsidR="0042719D" w:rsidRDefault="0042719D" w:rsidP="0042719D">
      <w:pPr>
        <w:ind w:hanging="284"/>
      </w:pPr>
      <w:r>
        <w:tab/>
        <w:t>Question for Melanie Palmer if possible - Please will you discuss when you would choose 6MWT v ISWT/ESWT when assessing for AOT. Thank you in advance.</w:t>
      </w:r>
    </w:p>
    <w:p w14:paraId="5546203C" w14:textId="77777777" w:rsidR="0042719D" w:rsidRDefault="0042719D" w:rsidP="0042719D">
      <w:pPr>
        <w:ind w:hanging="284"/>
      </w:pPr>
      <w:r>
        <w:tab/>
        <w:t xml:space="preserve">Message from Nicola Robert's group: Our group also discussed the different facilities and resources depending on the location of the team </w:t>
      </w:r>
      <w:proofErr w:type="gramStart"/>
      <w:r>
        <w:t>i.e.</w:t>
      </w:r>
      <w:proofErr w:type="gramEnd"/>
      <w:r>
        <w:t xml:space="preserve"> hospital or community which may change the way patients are managed</w:t>
      </w:r>
    </w:p>
    <w:p w14:paraId="7E4F83EC" w14:textId="77777777" w:rsidR="0042719D" w:rsidRDefault="0042719D" w:rsidP="0042719D">
      <w:pPr>
        <w:ind w:hanging="284"/>
      </w:pPr>
    </w:p>
    <w:p w14:paraId="4445A913" w14:textId="7EA34752" w:rsidR="0042719D" w:rsidRDefault="0042719D" w:rsidP="0042719D">
      <w:pPr>
        <w:ind w:hanging="284"/>
      </w:pPr>
      <w:r>
        <w:lastRenderedPageBreak/>
        <w:tab/>
        <w:t>For anyone interested in the impact of COVID on physical activity, deconditioning and falls in older adults here is some further reading https://assets.publishing.service.gov.uk/government/uploads/system/uploads/attachment_data/file/1010501/HEMT_Wider_Impacts_Falls.pdf</w:t>
      </w:r>
    </w:p>
    <w:p w14:paraId="61CE5C11" w14:textId="6A6623D9" w:rsidR="0042719D" w:rsidRDefault="0042719D" w:rsidP="0042719D">
      <w:pPr>
        <w:ind w:hanging="284"/>
      </w:pPr>
      <w:r>
        <w:tab/>
        <w:t>Do we need to think differently about rehab for Long COVID as opposed to post COVID sequelae?</w:t>
      </w:r>
    </w:p>
    <w:p w14:paraId="0505EF3D" w14:textId="231EA9D5" w:rsidR="0042719D" w:rsidRDefault="0042719D" w:rsidP="0042719D">
      <w:pPr>
        <w:ind w:hanging="284"/>
      </w:pPr>
      <w:r>
        <w:tab/>
        <w:t xml:space="preserve">Good point Rachel long covid rehab may be different </w:t>
      </w:r>
    </w:p>
    <w:p w14:paraId="514E4117" w14:textId="0EF92D76" w:rsidR="0042719D" w:rsidRDefault="0042719D" w:rsidP="0042719D">
      <w:pPr>
        <w:ind w:hanging="284"/>
      </w:pPr>
      <w:r>
        <w:tab/>
        <w:t>What are others doing in classes in terms of use of PPE by therapist. I would agree that masks are essential for now but what is the efficacy of gloves and gowns in a group class setting. Would it be better to practise good hand hygiene and do away with gloves/gowns?</w:t>
      </w:r>
    </w:p>
    <w:p w14:paraId="7531E64B" w14:textId="434EDA96" w:rsidR="0042719D" w:rsidRDefault="0042719D" w:rsidP="0042719D">
      <w:pPr>
        <w:ind w:hanging="284"/>
      </w:pPr>
      <w:r>
        <w:tab/>
        <w:t>Do you screen for post exertional malaise at this stage?</w:t>
      </w:r>
    </w:p>
    <w:p w14:paraId="7E078E5A" w14:textId="681C5579" w:rsidR="0042719D" w:rsidRDefault="0042719D" w:rsidP="0042719D">
      <w:pPr>
        <w:ind w:hanging="284"/>
      </w:pPr>
      <w:r>
        <w:tab/>
        <w:t xml:space="preserve">Just wondering -has anyone started a </w:t>
      </w:r>
      <w:r>
        <w:t>separate</w:t>
      </w:r>
      <w:r>
        <w:t xml:space="preserve"> PR group for post /long COVID19 patients??</w:t>
      </w:r>
    </w:p>
    <w:p w14:paraId="58771BDB" w14:textId="60AE84D2" w:rsidR="0042719D" w:rsidRDefault="0042719D" w:rsidP="0042719D">
      <w:pPr>
        <w:ind w:hanging="284"/>
      </w:pPr>
      <w:r>
        <w:tab/>
        <w:t xml:space="preserve">Our Trust have along covid clinic of physio, </w:t>
      </w:r>
      <w:proofErr w:type="spellStart"/>
      <w:r>
        <w:t>oT</w:t>
      </w:r>
      <w:proofErr w:type="spellEnd"/>
      <w:r>
        <w:t>, psychology and medics and are commencing set up of rehab</w:t>
      </w:r>
    </w:p>
    <w:p w14:paraId="4B632569" w14:textId="070A6269" w:rsidR="0042719D" w:rsidRDefault="0042719D" w:rsidP="0042719D">
      <w:pPr>
        <w:ind w:hanging="284"/>
      </w:pPr>
      <w:r>
        <w:tab/>
        <w:t>Emma will talk about this in her presentation, we have a separate LC service and only accept patients into our PR group if they meet the normal PR inclusion criteria</w:t>
      </w:r>
    </w:p>
    <w:p w14:paraId="31B63964" w14:textId="0858D635" w:rsidR="0042719D" w:rsidRDefault="0042719D" w:rsidP="0042719D">
      <w:pPr>
        <w:ind w:hanging="284"/>
      </w:pPr>
      <w:r>
        <w:tab/>
        <w:t>does anyone do anything rehab wise for covid rehab in residential homes?</w:t>
      </w:r>
    </w:p>
    <w:p w14:paraId="2C190DEF" w14:textId="3429800E" w:rsidR="0042719D" w:rsidRDefault="0042719D" w:rsidP="0042719D">
      <w:pPr>
        <w:ind w:hanging="284"/>
      </w:pPr>
      <w:r>
        <w:tab/>
        <w:t>consideration for peripheral nerve injuries- low intensity isometric exercises low reps</w:t>
      </w:r>
    </w:p>
    <w:p w14:paraId="045A5932" w14:textId="4FC1299D" w:rsidR="0042719D" w:rsidRDefault="0042719D" w:rsidP="0042719D">
      <w:pPr>
        <w:ind w:hanging="284"/>
      </w:pPr>
      <w:r>
        <w:tab/>
        <w:t>worryingly we have had no referrals so far from RH or NH and we know they were badly affected</w:t>
      </w:r>
    </w:p>
    <w:p w14:paraId="75CADA3B" w14:textId="3E8AD310" w:rsidR="0042719D" w:rsidRDefault="0042719D" w:rsidP="0042719D">
      <w:pPr>
        <w:ind w:hanging="284"/>
      </w:pPr>
      <w:r>
        <w:tab/>
        <w:t xml:space="preserve">We have been told not to provide </w:t>
      </w:r>
      <w:proofErr w:type="spellStart"/>
      <w:r>
        <w:t>pul</w:t>
      </w:r>
      <w:proofErr w:type="spellEnd"/>
      <w:r>
        <w:t xml:space="preserve"> rehab to covid patients. I think, once they have been reviewed by new specialist clinics, the council run exercise teams do it.</w:t>
      </w:r>
    </w:p>
    <w:p w14:paraId="13FF11EF" w14:textId="10D00295" w:rsidR="0042719D" w:rsidRDefault="0042719D" w:rsidP="0042719D">
      <w:pPr>
        <w:ind w:hanging="284"/>
      </w:pPr>
      <w:r>
        <w:tab/>
        <w:t xml:space="preserve">I agree the patients with post viral fatigue may </w:t>
      </w:r>
      <w:proofErr w:type="spellStart"/>
      <w:r>
        <w:t>nt</w:t>
      </w:r>
      <w:proofErr w:type="spellEnd"/>
      <w:r>
        <w:t xml:space="preserve"> be suitable for PR exercises</w:t>
      </w:r>
    </w:p>
    <w:p w14:paraId="5FD16EC7" w14:textId="7A7EB4B6" w:rsidR="0042719D" w:rsidRDefault="0042719D" w:rsidP="0042719D">
      <w:pPr>
        <w:ind w:hanging="284"/>
      </w:pPr>
      <w:r>
        <w:tab/>
        <w:t xml:space="preserve">In our trust, we have a separate MDT </w:t>
      </w:r>
      <w:proofErr w:type="gramStart"/>
      <w:r>
        <w:t>similar to</w:t>
      </w:r>
      <w:proofErr w:type="gramEnd"/>
      <w:r>
        <w:t xml:space="preserve"> the one Caroline mentioned. We also have a rep from action heart (cardio rehab) which is going well so far</w:t>
      </w:r>
    </w:p>
    <w:p w14:paraId="3C972ED1" w14:textId="00EE671A" w:rsidR="0042719D" w:rsidRDefault="0042719D" w:rsidP="0042719D">
      <w:pPr>
        <w:ind w:hanging="284"/>
      </w:pPr>
      <w:r>
        <w:tab/>
        <w:t xml:space="preserve">Have delivered post covid assessment service since 12/20 and most referrals are those who were managed within primary care. We rule out pathology and have found many </w:t>
      </w:r>
      <w:proofErr w:type="gramStart"/>
      <w:r>
        <w:t>benefit</w:t>
      </w:r>
      <w:proofErr w:type="gramEnd"/>
      <w:r>
        <w:t xml:space="preserve"> more from </w:t>
      </w:r>
      <w:proofErr w:type="spellStart"/>
      <w:r>
        <w:t>resp</w:t>
      </w:r>
      <w:proofErr w:type="spellEnd"/>
      <w:r>
        <w:t xml:space="preserve"> physio for BPD and/or chronic fatigue service for those with severe fatigue. few would benefit from </w:t>
      </w:r>
      <w:proofErr w:type="spellStart"/>
      <w:r>
        <w:t>pulm</w:t>
      </w:r>
      <w:proofErr w:type="spellEnd"/>
      <w:r>
        <w:t xml:space="preserve"> rehab</w:t>
      </w:r>
    </w:p>
    <w:p w14:paraId="06A362FC" w14:textId="725ACCC0" w:rsidR="0042719D" w:rsidRDefault="0042719D" w:rsidP="0042719D">
      <w:pPr>
        <w:ind w:hanging="284"/>
      </w:pPr>
      <w:r>
        <w:tab/>
        <w:t>How best to screen symptoms, somewhat difficult at times to determine if they are post covid related or another cause not related to covid?</w:t>
      </w:r>
    </w:p>
    <w:p w14:paraId="6FCE2C68" w14:textId="04351341" w:rsidR="0042719D" w:rsidRDefault="0042719D" w:rsidP="0042719D">
      <w:pPr>
        <w:ind w:hanging="284"/>
      </w:pPr>
      <w:r>
        <w:tab/>
        <w:t xml:space="preserve">@rachel </w:t>
      </w:r>
      <w:proofErr w:type="spellStart"/>
      <w:r w:rsidR="00D81139">
        <w:t>williams</w:t>
      </w:r>
      <w:proofErr w:type="spellEnd"/>
      <w:r w:rsidR="00D81139">
        <w:t xml:space="preserve"> I</w:t>
      </w:r>
      <w:r>
        <w:t xml:space="preserve"> have lots of post covid pts in the care homes I cover who have ongoing impact - there is nothing for them. it feels unfair as it hit the </w:t>
      </w:r>
      <w:r>
        <w:t>homes</w:t>
      </w:r>
      <w:r>
        <w:t xml:space="preserve"> so hard</w:t>
      </w:r>
    </w:p>
    <w:p w14:paraId="04407732" w14:textId="16136358" w:rsidR="0042719D" w:rsidRDefault="0042719D" w:rsidP="0042719D">
      <w:pPr>
        <w:ind w:hanging="284"/>
      </w:pPr>
      <w:r>
        <w:tab/>
        <w:t>The Leeds covid pathway is great it screens at primary care for cardiac and other co-morbidities</w:t>
      </w:r>
    </w:p>
    <w:p w14:paraId="263158A9" w14:textId="5CD92321" w:rsidR="0042719D" w:rsidRDefault="0042719D" w:rsidP="0042719D">
      <w:pPr>
        <w:ind w:hanging="284"/>
      </w:pPr>
      <w:r>
        <w:tab/>
        <w:t>To be aggressive with the post covid patient is the best way or not?</w:t>
      </w:r>
    </w:p>
    <w:p w14:paraId="3213C61B" w14:textId="204C494D" w:rsidR="0042719D" w:rsidRDefault="0042719D" w:rsidP="0042719D">
      <w:pPr>
        <w:ind w:hanging="284"/>
      </w:pPr>
      <w:r>
        <w:tab/>
        <w:t>Agree Ruth Thomas, I think I have referred less than 10 patients to PR from our PCAS clinic.  Most need a fatigue management approach, which might include exercise or mindful movement, but alongside lots of pacing/fatigue management.  Aim to achieve stability and balance.</w:t>
      </w:r>
    </w:p>
    <w:p w14:paraId="12A8AAC5" w14:textId="253282FB" w:rsidR="0042719D" w:rsidRDefault="0042719D" w:rsidP="0042719D">
      <w:pPr>
        <w:ind w:hanging="284"/>
      </w:pPr>
      <w:r>
        <w:lastRenderedPageBreak/>
        <w:tab/>
        <w:t xml:space="preserve">Elaine - we haven't had any referrals for people living in NH or RH, I wonder if they are being referred to our Community Rehab Teams and possible other more suitable rehabilitation interventions.  Only my thoughts though, I don't </w:t>
      </w:r>
      <w:proofErr w:type="gramStart"/>
      <w:r>
        <w:t>actually know</w:t>
      </w:r>
      <w:proofErr w:type="gramEnd"/>
      <w:r>
        <w:t>.  Something we need to consider.</w:t>
      </w:r>
    </w:p>
    <w:p w14:paraId="41C76FC7" w14:textId="7CA3A983" w:rsidR="0042719D" w:rsidRDefault="0042719D" w:rsidP="0042719D">
      <w:pPr>
        <w:ind w:hanging="284"/>
      </w:pPr>
      <w:r>
        <w:tab/>
        <w:t>Are services seeing patients with a history of lung condition with post covid symptoms or would you accept post covid patient with related breathlessness?</w:t>
      </w:r>
    </w:p>
    <w:p w14:paraId="02810E94" w14:textId="2F54F2A7" w:rsidR="0042719D" w:rsidRDefault="0042719D" w:rsidP="0042719D">
      <w:pPr>
        <w:ind w:hanging="284"/>
      </w:pPr>
      <w:r>
        <w:tab/>
        <w:t>When patient join rehabilitation program post COVID 19 recovery</w:t>
      </w:r>
    </w:p>
    <w:p w14:paraId="566A04D5" w14:textId="116E9992" w:rsidR="0042719D" w:rsidRDefault="0042719D" w:rsidP="0042719D">
      <w:pPr>
        <w:ind w:hanging="284"/>
      </w:pPr>
      <w:r>
        <w:tab/>
        <w:t>Are their currently post-COVID rehabilitation programmes that are running “virtually” rather than F2F?</w:t>
      </w:r>
    </w:p>
    <w:p w14:paraId="3BB374E7" w14:textId="7EFDA199" w:rsidR="0042719D" w:rsidRDefault="0042719D" w:rsidP="0042719D">
      <w:pPr>
        <w:ind w:hanging="284"/>
      </w:pPr>
      <w:r>
        <w:tab/>
        <w:t>Graded exercise therapy is only one small component of a comprehensive rehab pathway</w:t>
      </w:r>
    </w:p>
    <w:p w14:paraId="6D6BAC5D" w14:textId="6AF424E7" w:rsidR="0042719D" w:rsidRDefault="0042719D" w:rsidP="0042719D">
      <w:pPr>
        <w:ind w:hanging="284"/>
      </w:pPr>
      <w:r>
        <w:tab/>
        <w:t>what if the patient suffers pneumothorax after covid then also will go with same approach?</w:t>
      </w:r>
    </w:p>
    <w:p w14:paraId="2E9F9ECC" w14:textId="5F7AB5C3" w:rsidR="0042719D" w:rsidRDefault="0042719D" w:rsidP="0042719D">
      <w:pPr>
        <w:ind w:hanging="284"/>
      </w:pPr>
      <w:r>
        <w:tab/>
        <w:t>What feedback have you had using the Your Covid Recovery programme?</w:t>
      </w:r>
    </w:p>
    <w:p w14:paraId="3E9062F2" w14:textId="7A736BE9" w:rsidR="0042719D" w:rsidRDefault="0042719D" w:rsidP="0042719D">
      <w:pPr>
        <w:ind w:hanging="284"/>
      </w:pPr>
      <w:r>
        <w:tab/>
        <w:t>We've had patients post COVID on VPR</w:t>
      </w:r>
    </w:p>
    <w:p w14:paraId="199C3498" w14:textId="3A9A3461" w:rsidR="0042719D" w:rsidRDefault="0042719D" w:rsidP="0042719D">
      <w:pPr>
        <w:ind w:hanging="284"/>
      </w:pPr>
      <w:r>
        <w:tab/>
        <w:t>sorry Emma missed the name of the app you just mentioned</w:t>
      </w:r>
    </w:p>
    <w:p w14:paraId="75AB3EC6" w14:textId="6B78EEC8" w:rsidR="0042719D" w:rsidRDefault="0042719D" w:rsidP="0042719D">
      <w:pPr>
        <w:ind w:hanging="284"/>
      </w:pPr>
      <w:r>
        <w:tab/>
        <w:t xml:space="preserve">my covid recover app </w:t>
      </w:r>
      <w:proofErr w:type="spellStart"/>
      <w:r>
        <w:t>i</w:t>
      </w:r>
      <w:proofErr w:type="spellEnd"/>
      <w:r>
        <w:t xml:space="preserve"> think it was</w:t>
      </w:r>
    </w:p>
    <w:p w14:paraId="5DB39DCB" w14:textId="7EEF4015" w:rsidR="0042719D" w:rsidRDefault="0042719D" w:rsidP="0042719D">
      <w:pPr>
        <w:ind w:hanging="284"/>
      </w:pPr>
      <w:r>
        <w:tab/>
        <w:t xml:space="preserve">Message from Dr </w:t>
      </w:r>
      <w:proofErr w:type="spellStart"/>
      <w:r>
        <w:t>Arieta</w:t>
      </w:r>
      <w:proofErr w:type="spellEnd"/>
      <w:r>
        <w:t xml:space="preserve"> </w:t>
      </w:r>
      <w:proofErr w:type="spellStart"/>
      <w:r>
        <w:t>Spinou</w:t>
      </w:r>
      <w:proofErr w:type="spellEnd"/>
      <w:r>
        <w:t xml:space="preserve">: We are starting a new NIHR funded trial, called IMPROVE. This is to assess the use of lay health workers in PR classes, with the aim to improve recruitment and retention rates. We welcome expression of interest to take part in this clustered randomised controlled trial across England or participate in of our </w:t>
      </w:r>
      <w:r w:rsidR="00D81139">
        <w:t>stakeholders’</w:t>
      </w:r>
      <w:r>
        <w:t xml:space="preserve"> group (if you are outside London). </w:t>
      </w:r>
      <w:r>
        <w:cr/>
      </w:r>
      <w:r>
        <w:tab/>
        <w:t xml:space="preserve">For more </w:t>
      </w:r>
      <w:r w:rsidR="00D81139">
        <w:t>information,</w:t>
      </w:r>
      <w:r>
        <w:t xml:space="preserve"> please contact</w:t>
      </w:r>
      <w:r>
        <w:cr/>
      </w:r>
      <w:r>
        <w:tab/>
      </w:r>
      <w:r>
        <w:cr/>
      </w:r>
      <w:r>
        <w:tab/>
        <w:t xml:space="preserve">Dr Arietta </w:t>
      </w:r>
      <w:proofErr w:type="spellStart"/>
      <w:r>
        <w:t>Spinou</w:t>
      </w:r>
      <w:proofErr w:type="spellEnd"/>
      <w:r>
        <w:t xml:space="preserve"> arietta.spinou@kcl.ac.uk </w:t>
      </w:r>
      <w:r>
        <w:cr/>
      </w:r>
      <w:r>
        <w:tab/>
        <w:t>Dr Patrick White patrick.white@kcl.ac.uk</w:t>
      </w:r>
    </w:p>
    <w:p w14:paraId="0EDA6292" w14:textId="77777777" w:rsidR="0042719D" w:rsidRDefault="0042719D" w:rsidP="0042719D">
      <w:pPr>
        <w:ind w:hanging="284"/>
      </w:pPr>
      <w:r>
        <w:tab/>
        <w:t xml:space="preserve">BTS / APRC / ARNS Fundamentals of Pulmonary Rehabilitation 16th and 17th March – online </w:t>
      </w:r>
    </w:p>
    <w:p w14:paraId="39F994C5" w14:textId="21D99456" w:rsidR="0042719D" w:rsidRDefault="0042719D" w:rsidP="0042719D">
      <w:pPr>
        <w:ind w:hanging="284"/>
      </w:pPr>
      <w:r>
        <w:tab/>
        <w:t>Bookings open now: https://www.brit-thoracic.org.uk/education-and-events/bts-short-courses/fundamentals-of-pulmonary-rehabilitation-2022-online/</w:t>
      </w:r>
    </w:p>
    <w:p w14:paraId="7874EBB3" w14:textId="42456C0C" w:rsidR="0042719D" w:rsidRDefault="0042719D" w:rsidP="0042719D">
      <w:pPr>
        <w:ind w:hanging="284"/>
      </w:pPr>
      <w:r>
        <w:tab/>
        <w:t>would the above short course be suitable for APs or band 4s?</w:t>
      </w:r>
    </w:p>
    <w:p w14:paraId="18C99A2F" w14:textId="607A905F" w:rsidR="0042719D" w:rsidRDefault="0042719D" w:rsidP="0042719D">
      <w:pPr>
        <w:ind w:hanging="284"/>
      </w:pPr>
      <w:r>
        <w:tab/>
        <w:t xml:space="preserve">Yes </w:t>
      </w:r>
    </w:p>
    <w:p w14:paraId="166ED581" w14:textId="72A9442D" w:rsidR="0042719D" w:rsidRDefault="0042719D" w:rsidP="0042719D">
      <w:pPr>
        <w:ind w:hanging="284"/>
      </w:pPr>
      <w:r>
        <w:tab/>
        <w:t>The band 4's have set up and run this service</w:t>
      </w:r>
    </w:p>
    <w:p w14:paraId="13D3CD87" w14:textId="05CBE4A6" w:rsidR="0042719D" w:rsidRDefault="0042719D" w:rsidP="0042719D">
      <w:pPr>
        <w:ind w:hanging="284"/>
      </w:pPr>
      <w:r>
        <w:tab/>
        <w:t>Yes Kelly-Ann, we have lots of support workers attend</w:t>
      </w:r>
    </w:p>
    <w:p w14:paraId="3E6EAFB3" w14:textId="457A2CDD" w:rsidR="0042719D" w:rsidRDefault="0042719D" w:rsidP="0042719D">
      <w:pPr>
        <w:ind w:hanging="284"/>
      </w:pPr>
      <w:r>
        <w:tab/>
        <w:t xml:space="preserve">Do many services run walking groups within the service and if </w:t>
      </w:r>
      <w:r>
        <w:t>so,</w:t>
      </w:r>
      <w:r>
        <w:t xml:space="preserve"> how does this work / did you have any issues with risk assessment prior??</w:t>
      </w:r>
    </w:p>
    <w:p w14:paraId="2B1443FC" w14:textId="29F486EB" w:rsidR="0042719D" w:rsidRDefault="0042719D" w:rsidP="0042719D">
      <w:pPr>
        <w:ind w:hanging="284"/>
      </w:pPr>
      <w:r>
        <w:tab/>
        <w:t xml:space="preserve">I believe there are a couple of studies using remote healthcare sites - </w:t>
      </w:r>
      <w:r>
        <w:t>e.g.,</w:t>
      </w:r>
      <w:r>
        <w:t xml:space="preserve"> physio in centre, </w:t>
      </w:r>
      <w:proofErr w:type="gramStart"/>
      <w:r>
        <w:t>patient</w:t>
      </w:r>
      <w:proofErr w:type="gramEnd"/>
      <w:r>
        <w:t xml:space="preserve"> and support worker in local GP practice</w:t>
      </w:r>
    </w:p>
    <w:p w14:paraId="4380D823" w14:textId="62A3CE49" w:rsidR="0042719D" w:rsidRDefault="0042719D" w:rsidP="0042719D">
      <w:pPr>
        <w:ind w:hanging="284"/>
      </w:pPr>
      <w:r>
        <w:tab/>
        <w:t xml:space="preserve">A standardised collection of vids for PR would be so beneficial. At present we are recording our own. Mixture of </w:t>
      </w:r>
      <w:r>
        <w:t>PowerPoint</w:t>
      </w:r>
      <w:r>
        <w:t xml:space="preserve"> videos and paper based education.</w:t>
      </w:r>
    </w:p>
    <w:p w14:paraId="40F09C65" w14:textId="77777777" w:rsidR="0042719D" w:rsidRDefault="0042719D" w:rsidP="0042719D">
      <w:pPr>
        <w:ind w:hanging="284"/>
      </w:pPr>
    </w:p>
    <w:p w14:paraId="1CD63D18" w14:textId="619125BD" w:rsidR="0042719D" w:rsidRDefault="0042719D" w:rsidP="0042719D">
      <w:pPr>
        <w:ind w:hanging="284"/>
      </w:pPr>
      <w:r>
        <w:lastRenderedPageBreak/>
        <w:tab/>
        <w:t>https://www.hse.ie/eng/about/who/cspd/ncps/copd/resources/video-based-pulmonary-rehabilitation-education-support-programme.html</w:t>
      </w:r>
    </w:p>
    <w:p w14:paraId="2EE860EE" w14:textId="7005C1EB" w:rsidR="0042719D" w:rsidRDefault="0042719D" w:rsidP="0042719D">
      <w:pPr>
        <w:ind w:hanging="284"/>
      </w:pPr>
      <w:r>
        <w:tab/>
        <w:t>We have an upcoming project looking at online video resources on physical activity and breathing exercises that aren't specifically for PR but are evidenced based.</w:t>
      </w:r>
    </w:p>
    <w:p w14:paraId="31591E85" w14:textId="3E7AC1A6" w:rsidR="0042719D" w:rsidRDefault="0042719D" w:rsidP="0042719D">
      <w:pPr>
        <w:ind w:hanging="284"/>
      </w:pPr>
      <w:r>
        <w:tab/>
        <w:t xml:space="preserve">I agree, a good quality collection of videos or online resources for patients would be </w:t>
      </w:r>
      <w:proofErr w:type="gramStart"/>
      <w:r>
        <w:t>really helpful</w:t>
      </w:r>
      <w:proofErr w:type="gramEnd"/>
      <w:r>
        <w:t>.  We don't have the funds to create our own at present</w:t>
      </w:r>
    </w:p>
    <w:p w14:paraId="3C0151C9" w14:textId="671E0D65" w:rsidR="0042719D" w:rsidRDefault="0042719D" w:rsidP="0042719D">
      <w:pPr>
        <w:ind w:hanging="284"/>
      </w:pPr>
      <w:r>
        <w:tab/>
        <w:t>As a regional network we are looking at The Sound Doctor</w:t>
      </w:r>
    </w:p>
    <w:p w14:paraId="60864E0C" w14:textId="4917B0F6" w:rsidR="0042719D" w:rsidRDefault="0042719D" w:rsidP="0042719D">
      <w:pPr>
        <w:ind w:hanging="284"/>
      </w:pPr>
      <w:r>
        <w:tab/>
        <w:t>These are some videos we have in Ireland that have been recently released by the national clinical programme in respiratory</w:t>
      </w:r>
    </w:p>
    <w:p w14:paraId="42587C91" w14:textId="63874EEC" w:rsidR="0042719D" w:rsidRDefault="0042719D" w:rsidP="0042719D">
      <w:pPr>
        <w:ind w:hanging="284"/>
      </w:pPr>
      <w:r>
        <w:tab/>
        <w:t>It would be super if there was an 'NHS' version of these as an adjunct to our education sessions!</w:t>
      </w:r>
    </w:p>
    <w:p w14:paraId="061E2B9B" w14:textId="38AAA172" w:rsidR="0042719D" w:rsidRDefault="0042719D" w:rsidP="0042719D">
      <w:pPr>
        <w:ind w:hanging="284"/>
      </w:pPr>
      <w:r>
        <w:tab/>
        <w:t xml:space="preserve">Impact of Covid-19 restrictions on balance in </w:t>
      </w:r>
      <w:proofErr w:type="spellStart"/>
      <w:r>
        <w:t>copd</w:t>
      </w:r>
      <w:proofErr w:type="spellEnd"/>
      <w:r>
        <w:t>... not much specifically on balance but impact on physical activity, and strength. Some indication that strength and balance in older adults have been impacted.</w:t>
      </w:r>
    </w:p>
    <w:p w14:paraId="745EF1FE" w14:textId="2B6CF9B0" w:rsidR="0042719D" w:rsidRDefault="0042719D" w:rsidP="0042719D">
      <w:pPr>
        <w:ind w:hanging="284"/>
      </w:pPr>
      <w:r>
        <w:tab/>
        <w:t>https://ageing-better.org.uk/blogs/staying-indoors-the-long-term-impact-of-lockdown-on-older-adults-health</w:t>
      </w:r>
      <w:r>
        <w:cr/>
      </w:r>
      <w:r>
        <w:tab/>
      </w:r>
      <w:r>
        <w:cr/>
        <w:t>https://www.ageuk.org.uk/globalassets/age-uk/documents/reports-and-publications/reports-and-briefings/health--wellbeing/the-impact-of-covid-19-on-older-people_age-uk.pdf</w:t>
      </w:r>
      <w:r>
        <w:cr/>
      </w:r>
      <w:r>
        <w:tab/>
      </w:r>
      <w:r>
        <w:cr/>
        <w:t>https://assets.publishing.service.gov.uk/government/uploads/system/uploads/attachment_data/file/1010501/HEMT_Wider_Impacts_Falls.pdf</w:t>
      </w:r>
      <w:r>
        <w:cr/>
      </w:r>
      <w:r>
        <w:tab/>
      </w:r>
      <w:r>
        <w:cr/>
        <w:t>https://www.sciencedirect.com/science/article/pii/S0531556521003624</w:t>
      </w:r>
      <w:r>
        <w:cr/>
      </w:r>
      <w:r>
        <w:tab/>
      </w:r>
      <w:r>
        <w:cr/>
        <w:t>https://openres.ersjournals.com/content/erjor/early/2020/10/15/23120541.00718-2020.full.pdf</w:t>
      </w:r>
    </w:p>
    <w:p w14:paraId="53062B36" w14:textId="615B83C1" w:rsidR="0042719D" w:rsidRDefault="0042719D" w:rsidP="0042719D">
      <w:pPr>
        <w:ind w:hanging="284"/>
      </w:pPr>
      <w:r>
        <w:tab/>
        <w:t xml:space="preserve">SPPB... does include balance tests but nothing I could see about validation in COPD population for falls and balance. There is some evidence that scores are associated with recurrent falls. The cut off for this was different for men and </w:t>
      </w:r>
      <w:r w:rsidR="00D81139">
        <w:t>women,</w:t>
      </w:r>
      <w:r>
        <w:t xml:space="preserve"> however. </w:t>
      </w:r>
      <w:r w:rsidR="00D81139">
        <w:t>Ultimately,</w:t>
      </w:r>
      <w:r>
        <w:t xml:space="preserve"> it's not validated to detect either falls </w:t>
      </w:r>
      <w:proofErr w:type="gramStart"/>
      <w:r>
        <w:t>and</w:t>
      </w:r>
      <w:proofErr w:type="gramEnd"/>
      <w:r>
        <w:t xml:space="preserve"> balance impairment in chronic lung disease populations but I would be tempted to add a SLS when doing the balance part of the SPPB for screening. You would still need to use either BBS or Mini </w:t>
      </w:r>
      <w:proofErr w:type="spellStart"/>
      <w:r>
        <w:t>BESTest</w:t>
      </w:r>
      <w:proofErr w:type="spellEnd"/>
      <w:r>
        <w:t xml:space="preserve"> for a comprehensive balance </w:t>
      </w:r>
      <w:proofErr w:type="spellStart"/>
      <w:proofErr w:type="gramStart"/>
      <w:r>
        <w:t>assessment.https</w:t>
      </w:r>
      <w:proofErr w:type="spellEnd"/>
      <w:r>
        <w:t>://pubmed.ncbi.nlm.nih.gov/30515724/</w:t>
      </w:r>
      <w:proofErr w:type="gramEnd"/>
    </w:p>
    <w:p w14:paraId="62610FCB" w14:textId="700EB0A7" w:rsidR="0042719D" w:rsidRDefault="0042719D" w:rsidP="0042719D">
      <w:pPr>
        <w:ind w:hanging="284"/>
      </w:pPr>
      <w:r>
        <w:tab/>
        <w:t>I suspect that SPPB might have a ceiling effect too.</w:t>
      </w:r>
    </w:p>
    <w:p w14:paraId="7DCE5F3F" w14:textId="4DFC4E6B" w:rsidR="0042719D" w:rsidRDefault="0042719D" w:rsidP="0042719D">
      <w:pPr>
        <w:ind w:hanging="284"/>
      </w:pPr>
      <w:r>
        <w:tab/>
        <w:t>and the ACPRC regional networks!</w:t>
      </w:r>
    </w:p>
    <w:p w14:paraId="6B042B24" w14:textId="77777777" w:rsidR="0042719D" w:rsidRDefault="0042719D" w:rsidP="0042719D">
      <w:pPr>
        <w:ind w:hanging="284"/>
      </w:pPr>
      <w:r>
        <w:tab/>
        <w:t xml:space="preserve">Physiotherapy. 2021 </w:t>
      </w:r>
      <w:proofErr w:type="gramStart"/>
      <w:r>
        <w:t>Jun;111:4</w:t>
      </w:r>
      <w:proofErr w:type="gramEnd"/>
      <w:r>
        <w:t xml:space="preserve">-22. </w:t>
      </w:r>
      <w:proofErr w:type="spellStart"/>
      <w:r>
        <w:t>doi</w:t>
      </w:r>
      <w:proofErr w:type="spellEnd"/>
      <w:r>
        <w:t xml:space="preserve">: 10.1016/j.physio.2021.01.007. </w:t>
      </w:r>
      <w:proofErr w:type="spellStart"/>
      <w:r>
        <w:t>Epub</w:t>
      </w:r>
      <w:proofErr w:type="spellEnd"/>
      <w:r>
        <w:t xml:space="preserve"> 2021 Feb 24.</w:t>
      </w:r>
    </w:p>
    <w:p w14:paraId="4A9EEE4F" w14:textId="263DA4AD" w:rsidR="0042719D" w:rsidRDefault="0042719D" w:rsidP="0042719D">
      <w:pPr>
        <w:ind w:hanging="284"/>
      </w:pPr>
      <w:r>
        <w:tab/>
        <w:t>Rehabilitation to enable recovery from COVID-19: a rapid systematic review</w:t>
      </w:r>
    </w:p>
    <w:p w14:paraId="19F7F573" w14:textId="77777777" w:rsidR="0042719D" w:rsidRDefault="0042719D" w:rsidP="0042719D">
      <w:pPr>
        <w:ind w:hanging="284"/>
      </w:pPr>
      <w:r>
        <w:tab/>
        <w:t xml:space="preserve">https://future.nhs.uk/ </w:t>
      </w:r>
    </w:p>
    <w:p w14:paraId="1D9B3815" w14:textId="71A727CA" w:rsidR="0042719D" w:rsidRDefault="0042719D" w:rsidP="0042719D">
      <w:pPr>
        <w:ind w:hanging="284"/>
      </w:pPr>
      <w:r>
        <w:tab/>
      </w:r>
      <w:r>
        <w:t>I</w:t>
      </w:r>
      <w:r>
        <w:t xml:space="preserve"> use this to keep up to date with PR </w:t>
      </w:r>
      <w:r>
        <w:t>developments,</w:t>
      </w:r>
      <w:r>
        <w:t xml:space="preserve"> accreditation etc</w:t>
      </w:r>
    </w:p>
    <w:p w14:paraId="68E96E5C" w14:textId="172C6840" w:rsidR="0042719D" w:rsidRDefault="0042719D" w:rsidP="0042719D">
      <w:pPr>
        <w:ind w:hanging="284"/>
      </w:pPr>
      <w:r>
        <w:tab/>
        <w:t>In greater Manchester we have formed a care network dedicated to PR</w:t>
      </w:r>
    </w:p>
    <w:p w14:paraId="30A9E30C" w14:textId="04D83A1F" w:rsidR="0042719D" w:rsidRDefault="0042719D" w:rsidP="0042719D">
      <w:pPr>
        <w:ind w:hanging="284"/>
      </w:pPr>
      <w:r>
        <w:lastRenderedPageBreak/>
        <w:tab/>
        <w:t xml:space="preserve">Eur Respir J. 2020 Aug 13;56(6):2002197. </w:t>
      </w:r>
      <w:proofErr w:type="spellStart"/>
      <w:r>
        <w:t>doi</w:t>
      </w:r>
      <w:proofErr w:type="spellEnd"/>
      <w:r>
        <w:t>: 10.1183/13993003.02197-2020. Online ahead of print.</w:t>
      </w:r>
      <w:r>
        <w:cr/>
        <w:t>COVID-19: Interim Guidance on Rehabilitation in the Hospital and Post-Hospital Phase from a European Respiratory Society and American Thoracic Society-coordinated International Task Force</w:t>
      </w:r>
    </w:p>
    <w:p w14:paraId="007805AD" w14:textId="3BB2F419" w:rsidR="0042719D" w:rsidRDefault="0042719D" w:rsidP="0042719D">
      <w:pPr>
        <w:ind w:hanging="284"/>
      </w:pPr>
      <w:r>
        <w:tab/>
      </w:r>
      <w:r>
        <w:t xml:space="preserve">The </w:t>
      </w:r>
      <w:proofErr w:type="gramStart"/>
      <w:r>
        <w:t>south</w:t>
      </w:r>
      <w:r>
        <w:t xml:space="preserve"> west</w:t>
      </w:r>
      <w:proofErr w:type="gramEnd"/>
      <w:r>
        <w:t xml:space="preserve"> respiratory clinical network has a PR oversight group</w:t>
      </w:r>
    </w:p>
    <w:p w14:paraId="177E67CF" w14:textId="77777777" w:rsidR="0042719D" w:rsidRDefault="0042719D" w:rsidP="0042719D">
      <w:pPr>
        <w:ind w:hanging="284"/>
      </w:pPr>
    </w:p>
    <w:p w14:paraId="54290191" w14:textId="77777777" w:rsidR="00AA36B3" w:rsidRDefault="00AA36B3" w:rsidP="0042719D">
      <w:pPr>
        <w:ind w:hanging="284"/>
      </w:pPr>
    </w:p>
    <w:sectPr w:rsidR="00AA36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4C1"/>
    <w:rsid w:val="002D34C1"/>
    <w:rsid w:val="0042719D"/>
    <w:rsid w:val="00AA36B3"/>
    <w:rsid w:val="00D811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FD585"/>
  <w15:chartTrackingRefBased/>
  <w15:docId w15:val="{752FE2DA-FD5F-4589-966E-95859BBE8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1996</Words>
  <Characters>11379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Jackie Ford</dc:creator>
  <cp:keywords/>
  <dc:description/>
  <cp:lastModifiedBy>Jackie Ford</cp:lastModifiedBy>
  <cp:revision>2</cp:revision>
  <dcterms:created xsi:type="dcterms:W3CDTF">2021-11-18T16:01:00Z</dcterms:created>
  <dcterms:modified xsi:type="dcterms:W3CDTF">2021-11-18T16:07:00Z</dcterms:modified>
</cp:coreProperties>
</file>