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AC6D6" w14:textId="77777777" w:rsidR="00FB3A25" w:rsidRDefault="00FB3A25" w:rsidP="00FB3A25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bookmarkStart w:id="0" w:name="_Hlk47536550"/>
      <w:bookmarkEnd w:id="0"/>
      <w:r>
        <w:rPr>
          <w:rFonts w:ascii="Calibri" w:hAnsi="Calibri" w:cs="Calibri"/>
          <w:b/>
          <w:bCs/>
          <w:sz w:val="28"/>
          <w:szCs w:val="28"/>
        </w:rPr>
        <w:t>Advanced Practice in Pulmonary Rehabilitation</w:t>
      </w:r>
    </w:p>
    <w:p w14:paraId="2D2AB95D" w14:textId="77777777" w:rsidR="00FB3A25" w:rsidRPr="00336AF4" w:rsidRDefault="00FB3A25" w:rsidP="00FB3A25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6"/>
          <w:szCs w:val="26"/>
        </w:rPr>
        <w:t>Wednesday 2 &amp; Thursday 3 December 2020</w:t>
      </w:r>
    </w:p>
    <w:p w14:paraId="5B15F269" w14:textId="43A88AAB" w:rsidR="00FB3A25" w:rsidRDefault="00916586" w:rsidP="00FB3A25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FB3A25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40186E0" w14:textId="77777777" w:rsidR="00FB3A25" w:rsidRDefault="00FB3A25" w:rsidP="00FB3A25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79A02C51" w14:textId="77777777" w:rsidR="00FB3A25" w:rsidRDefault="00FB3A25" w:rsidP="00FB3A25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>WEDNESDAY 2 DECEMBER 2020</w:t>
      </w:r>
    </w:p>
    <w:p w14:paraId="10D123D4" w14:textId="77777777" w:rsidR="00FB3A25" w:rsidRDefault="00FB3A25" w:rsidP="00FB3A25">
      <w:pPr>
        <w:spacing w:after="0" w:line="240" w:lineRule="auto"/>
        <w:ind w:right="-897"/>
        <w:rPr>
          <w:b/>
          <w:lang w:val="en-US"/>
        </w:rPr>
      </w:pPr>
    </w:p>
    <w:p w14:paraId="42582DFE" w14:textId="77777777" w:rsidR="00FB3A25" w:rsidRDefault="00FB3A25" w:rsidP="00FB3A25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</w:p>
    <w:p w14:paraId="4BE94908" w14:textId="77777777" w:rsidR="00FB3A25" w:rsidRPr="007716EB" w:rsidRDefault="00FB3A25" w:rsidP="00FB3A25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1</w:t>
      </w:r>
    </w:p>
    <w:p w14:paraId="4FA396FD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  <w:r>
        <w:rPr>
          <w:b/>
          <w:lang w:val="en-US"/>
        </w:rPr>
        <w:t>09:00 – 09:10</w:t>
      </w:r>
      <w:r>
        <w:rPr>
          <w:b/>
          <w:lang w:val="en-US"/>
        </w:rPr>
        <w:tab/>
      </w:r>
      <w:r w:rsidRPr="00F27821">
        <w:rPr>
          <w:b/>
          <w:lang w:val="en-US"/>
        </w:rPr>
        <w:t>Welcome, Introduction and session objectives</w:t>
      </w:r>
      <w:r>
        <w:rPr>
          <w:lang w:val="en-US"/>
        </w:rPr>
        <w:t xml:space="preserve"> </w:t>
      </w:r>
    </w:p>
    <w:p w14:paraId="51E45501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Dr Claire Nolan</w:t>
      </w:r>
    </w:p>
    <w:p w14:paraId="3F9DF32F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</w:p>
    <w:p w14:paraId="29873A87" w14:textId="77777777" w:rsidR="00FB3A25" w:rsidRDefault="00FB3A25" w:rsidP="00FB3A25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09:10 – 09:35</w:t>
      </w:r>
      <w:r>
        <w:rPr>
          <w:b/>
          <w:bCs/>
          <w:lang w:val="en-US"/>
        </w:rPr>
        <w:tab/>
        <w:t xml:space="preserve">The evidence for and clinical application of non-digital models of pulmonary rehabilitation </w:t>
      </w:r>
    </w:p>
    <w:p w14:paraId="43DD0876" w14:textId="713712E8" w:rsidR="00FB3A25" w:rsidRPr="00386B0B" w:rsidRDefault="00FB3A25" w:rsidP="00FB3A25">
      <w:pPr>
        <w:spacing w:after="0" w:line="240" w:lineRule="auto"/>
        <w:ind w:right="-897"/>
        <w:rPr>
          <w:lang w:val="en-US"/>
        </w:rPr>
      </w:pPr>
      <w:r w:rsidRPr="00386B0B">
        <w:rPr>
          <w:b/>
          <w:bCs/>
          <w:sz w:val="24"/>
          <w:szCs w:val="24"/>
          <w:lang w:val="en-US"/>
        </w:rPr>
        <w:tab/>
      </w:r>
      <w:r w:rsidRPr="00386B0B">
        <w:rPr>
          <w:b/>
          <w:bCs/>
          <w:sz w:val="24"/>
          <w:szCs w:val="24"/>
          <w:lang w:val="en-US"/>
        </w:rPr>
        <w:tab/>
      </w:r>
      <w:r w:rsidRPr="00CB4CB8">
        <w:rPr>
          <w:sz w:val="24"/>
          <w:szCs w:val="24"/>
          <w:lang w:val="en-US"/>
        </w:rPr>
        <w:t xml:space="preserve">Dr </w:t>
      </w:r>
      <w:r w:rsidRPr="00386B0B">
        <w:rPr>
          <w:lang w:val="en-US"/>
        </w:rPr>
        <w:t>William Man</w:t>
      </w:r>
      <w:r w:rsidR="00836B4A">
        <w:rPr>
          <w:lang w:val="en-US"/>
        </w:rPr>
        <w:t xml:space="preserve"> (tbc)</w:t>
      </w:r>
    </w:p>
    <w:p w14:paraId="119A7248" w14:textId="77777777" w:rsidR="00FB3A25" w:rsidRPr="00F31705" w:rsidRDefault="00FB3A25" w:rsidP="00FB3A25">
      <w:pPr>
        <w:spacing w:after="0" w:line="240" w:lineRule="auto"/>
        <w:ind w:right="-897"/>
        <w:rPr>
          <w:b/>
          <w:bCs/>
          <w:lang w:val="en-US"/>
        </w:rPr>
      </w:pPr>
    </w:p>
    <w:p w14:paraId="6D1EFEB5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09:35 – 09:45</w:t>
      </w:r>
      <w:r>
        <w:rPr>
          <w:b/>
          <w:lang w:val="en-US"/>
        </w:rPr>
        <w:tab/>
        <w:t>MCQ and Q &amp; A on non-digital PR models</w:t>
      </w:r>
    </w:p>
    <w:p w14:paraId="591E5BB1" w14:textId="13A85432" w:rsidR="00FB3A25" w:rsidRDefault="00FB3A25" w:rsidP="00FB3A25">
      <w:pPr>
        <w:spacing w:after="0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Dr </w:t>
      </w:r>
      <w:r w:rsidRPr="008046BD">
        <w:rPr>
          <w:lang w:val="en-US"/>
        </w:rPr>
        <w:t>Will</w:t>
      </w:r>
      <w:r>
        <w:rPr>
          <w:lang w:val="en-US"/>
        </w:rPr>
        <w:t>iam Man</w:t>
      </w:r>
      <w:r w:rsidR="00836B4A">
        <w:rPr>
          <w:lang w:val="en-US"/>
        </w:rPr>
        <w:t xml:space="preserve"> (tbc)</w:t>
      </w:r>
    </w:p>
    <w:p w14:paraId="7CB06B8A" w14:textId="77777777" w:rsidR="00FB3A25" w:rsidRDefault="00FB3A25" w:rsidP="00FB3A25">
      <w:pPr>
        <w:spacing w:after="0"/>
        <w:ind w:right="-897"/>
        <w:rPr>
          <w:lang w:val="en-US"/>
        </w:rPr>
      </w:pPr>
    </w:p>
    <w:p w14:paraId="171A8FF6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09:45 – 10:10</w:t>
      </w:r>
      <w:r>
        <w:rPr>
          <w:b/>
          <w:lang w:val="en-US"/>
        </w:rPr>
        <w:tab/>
        <w:t>The evidence for and clinical application of technology-based models of pulmonary</w:t>
      </w:r>
    </w:p>
    <w:p w14:paraId="71118989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  <w:t>rehabilitation</w:t>
      </w:r>
    </w:p>
    <w:p w14:paraId="48D63D50" w14:textId="77777777" w:rsidR="00FB3A25" w:rsidRDefault="00FB3A25" w:rsidP="00FB3A25">
      <w:pPr>
        <w:spacing w:after="0"/>
        <w:ind w:right="-897"/>
        <w:rPr>
          <w:bCs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 w:rsidRPr="00CB4CB8">
        <w:rPr>
          <w:bCs/>
          <w:lang w:val="en-US"/>
        </w:rPr>
        <w:t>Prof</w:t>
      </w:r>
      <w:r>
        <w:rPr>
          <w:bCs/>
          <w:lang w:val="en-US"/>
        </w:rPr>
        <w:t>essor</w:t>
      </w:r>
      <w:r w:rsidRPr="00CB4CB8">
        <w:rPr>
          <w:bCs/>
          <w:lang w:val="en-US"/>
        </w:rPr>
        <w:t xml:space="preserve"> </w:t>
      </w:r>
      <w:r>
        <w:rPr>
          <w:bCs/>
          <w:lang w:val="en-US"/>
        </w:rPr>
        <w:t>Sally Singh</w:t>
      </w:r>
      <w:r w:rsidRPr="00CB4CB8">
        <w:rPr>
          <w:bCs/>
          <w:lang w:val="en-US"/>
        </w:rPr>
        <w:t xml:space="preserve"> </w:t>
      </w:r>
    </w:p>
    <w:p w14:paraId="5DFAF94E" w14:textId="77777777" w:rsidR="00FB3A25" w:rsidRDefault="00FB3A25" w:rsidP="00FB3A25">
      <w:pPr>
        <w:spacing w:after="0"/>
        <w:ind w:right="-897"/>
        <w:rPr>
          <w:bCs/>
          <w:lang w:val="en-US"/>
        </w:rPr>
      </w:pPr>
    </w:p>
    <w:p w14:paraId="003B1DFA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10:10 – 10:20</w:t>
      </w:r>
      <w:r>
        <w:rPr>
          <w:b/>
          <w:lang w:val="en-US"/>
        </w:rPr>
        <w:tab/>
        <w:t>MCQ and Q &amp; A on technology-based PR models</w:t>
      </w:r>
    </w:p>
    <w:p w14:paraId="76F99DDD" w14:textId="77777777" w:rsidR="00FB3A25" w:rsidRDefault="00FB3A25" w:rsidP="00FB3A25">
      <w:pPr>
        <w:spacing w:after="0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Professor Sally Singh</w:t>
      </w:r>
    </w:p>
    <w:p w14:paraId="612A2145" w14:textId="77777777" w:rsidR="00FB3A25" w:rsidRDefault="00FB3A25" w:rsidP="00FB3A25">
      <w:pPr>
        <w:spacing w:after="0"/>
        <w:ind w:right="-897"/>
        <w:rPr>
          <w:lang w:val="en-US"/>
        </w:rPr>
      </w:pPr>
    </w:p>
    <w:p w14:paraId="284B3134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10:20 – 10:55</w:t>
      </w:r>
      <w:r>
        <w:rPr>
          <w:b/>
          <w:lang w:val="en-US"/>
        </w:rPr>
        <w:tab/>
        <w:t>Case study on alternative models of pulmonary rehabilitation in chronic lung disease</w:t>
      </w:r>
    </w:p>
    <w:p w14:paraId="67AB6943" w14:textId="77777777" w:rsidR="00FB3A25" w:rsidRDefault="00FB3A25" w:rsidP="00FB3A25">
      <w:pPr>
        <w:spacing w:after="0"/>
        <w:ind w:right="-897"/>
        <w:rPr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</w:p>
    <w:p w14:paraId="35F21338" w14:textId="77777777" w:rsidR="00FB3A25" w:rsidRPr="00386B0B" w:rsidRDefault="00FB3A25" w:rsidP="00FB3A25">
      <w:pPr>
        <w:pStyle w:val="ListParagraph"/>
        <w:spacing w:after="0"/>
        <w:ind w:left="1800" w:right="-897"/>
        <w:rPr>
          <w:lang w:val="en-US"/>
        </w:rPr>
      </w:pPr>
    </w:p>
    <w:p w14:paraId="22D82A0E" w14:textId="77777777" w:rsidR="00FB3A25" w:rsidRDefault="00FB3A25" w:rsidP="00FB3A25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10:55 – 11:00</w:t>
      </w:r>
      <w:r>
        <w:rPr>
          <w:b/>
          <w:bCs/>
          <w:lang w:val="en-US"/>
        </w:rPr>
        <w:tab/>
        <w:t>Review of content from Session 1</w:t>
      </w:r>
    </w:p>
    <w:p w14:paraId="59D22557" w14:textId="77777777" w:rsidR="00FB3A25" w:rsidRPr="00CB4CB8" w:rsidRDefault="00FB3A25" w:rsidP="00FB3A25">
      <w:pPr>
        <w:spacing w:after="0"/>
        <w:ind w:right="-897"/>
        <w:rPr>
          <w:sz w:val="20"/>
          <w:szCs w:val="20"/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CB4CB8">
        <w:rPr>
          <w:lang w:val="en-US"/>
        </w:rPr>
        <w:t>Dr Claire Nolan</w:t>
      </w:r>
    </w:p>
    <w:p w14:paraId="6DEF54AB" w14:textId="77777777" w:rsidR="00FB3A25" w:rsidRDefault="00FB3A25" w:rsidP="00FB3A25">
      <w:pPr>
        <w:spacing w:after="0" w:line="240" w:lineRule="auto"/>
        <w:ind w:right="-897"/>
        <w:rPr>
          <w:sz w:val="20"/>
          <w:szCs w:val="20"/>
          <w:lang w:val="en-US"/>
        </w:rPr>
      </w:pPr>
    </w:p>
    <w:p w14:paraId="11900AB3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</w:p>
    <w:p w14:paraId="5DF74221" w14:textId="77777777" w:rsidR="00FB3A25" w:rsidRPr="007716EB" w:rsidRDefault="00FB3A25" w:rsidP="00FB3A25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2</w:t>
      </w:r>
    </w:p>
    <w:p w14:paraId="71B0C24E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  <w:r>
        <w:rPr>
          <w:b/>
          <w:lang w:val="en-US"/>
        </w:rPr>
        <w:t>13:00 – 13:05</w:t>
      </w:r>
      <w:r>
        <w:rPr>
          <w:b/>
          <w:lang w:val="en-US"/>
        </w:rPr>
        <w:tab/>
      </w:r>
      <w:r w:rsidRPr="00884CC0">
        <w:rPr>
          <w:b/>
          <w:lang w:val="en-US"/>
        </w:rPr>
        <w:t>Welcome back &amp; session objectives</w:t>
      </w:r>
      <w:r>
        <w:rPr>
          <w:lang w:val="en-US"/>
        </w:rPr>
        <w:t xml:space="preserve"> </w:t>
      </w:r>
    </w:p>
    <w:p w14:paraId="251B0DC5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Dr Claire Nolan</w:t>
      </w:r>
    </w:p>
    <w:p w14:paraId="19EBF38B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</w:p>
    <w:p w14:paraId="0BEADF16" w14:textId="77777777" w:rsidR="00FB3A25" w:rsidRDefault="00FB3A25" w:rsidP="00FB3A25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13:05 – 13:30</w:t>
      </w:r>
      <w:r>
        <w:rPr>
          <w:b/>
          <w:bCs/>
          <w:lang w:val="en-US"/>
        </w:rPr>
        <w:tab/>
        <w:t>Evidence-based assessment strategies for alternative models of pulmonary rehabilitation</w:t>
      </w:r>
    </w:p>
    <w:p w14:paraId="4C7CFC53" w14:textId="77777777" w:rsidR="00FB3A25" w:rsidRPr="00386B0B" w:rsidRDefault="00FB3A25" w:rsidP="00FB3A25">
      <w:pPr>
        <w:spacing w:after="0" w:line="240" w:lineRule="auto"/>
        <w:ind w:right="-897"/>
        <w:rPr>
          <w:lang w:val="en-US"/>
        </w:rPr>
      </w:pPr>
      <w:r w:rsidRPr="00386B0B">
        <w:rPr>
          <w:b/>
          <w:bCs/>
          <w:sz w:val="24"/>
          <w:szCs w:val="24"/>
          <w:lang w:val="en-US"/>
        </w:rPr>
        <w:tab/>
      </w:r>
      <w:r w:rsidRPr="00386B0B">
        <w:rPr>
          <w:b/>
          <w:bCs/>
          <w:sz w:val="24"/>
          <w:szCs w:val="24"/>
          <w:lang w:val="en-US"/>
        </w:rPr>
        <w:tab/>
      </w:r>
      <w:r w:rsidRPr="00CB4CB8">
        <w:rPr>
          <w:sz w:val="24"/>
          <w:szCs w:val="24"/>
          <w:lang w:val="en-US"/>
        </w:rPr>
        <w:t>Dr</w:t>
      </w:r>
      <w:r>
        <w:rPr>
          <w:b/>
          <w:bCs/>
          <w:sz w:val="24"/>
          <w:szCs w:val="24"/>
          <w:lang w:val="en-US"/>
        </w:rPr>
        <w:t xml:space="preserve"> </w:t>
      </w:r>
      <w:r>
        <w:rPr>
          <w:lang w:val="en-US"/>
        </w:rPr>
        <w:t xml:space="preserve">Linzy Houchen-Wolloff </w:t>
      </w:r>
      <w:r w:rsidRPr="002E7156">
        <w:rPr>
          <w:sz w:val="20"/>
          <w:szCs w:val="20"/>
          <w:lang w:val="en-US"/>
        </w:rPr>
        <w:t>(20 min presentation &amp; 5 min Q &amp; A)</w:t>
      </w:r>
    </w:p>
    <w:p w14:paraId="71E8D1DE" w14:textId="77777777" w:rsidR="00FB3A25" w:rsidRPr="00F31705" w:rsidRDefault="00FB3A25" w:rsidP="00FB3A25">
      <w:pPr>
        <w:spacing w:after="0" w:line="240" w:lineRule="auto"/>
        <w:ind w:right="-897"/>
        <w:rPr>
          <w:b/>
          <w:bCs/>
          <w:lang w:val="en-US"/>
        </w:rPr>
      </w:pPr>
    </w:p>
    <w:p w14:paraId="0BC82A10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13:30 – 14:00</w:t>
      </w:r>
      <w:r>
        <w:rPr>
          <w:b/>
          <w:lang w:val="en-US"/>
        </w:rPr>
        <w:tab/>
        <w:t>Case study on assessment strategies for alternative PR models</w:t>
      </w:r>
    </w:p>
    <w:p w14:paraId="19025765" w14:textId="77777777" w:rsidR="00FB3A25" w:rsidRPr="00386B0B" w:rsidRDefault="00FB3A25" w:rsidP="00FB3A25">
      <w:pPr>
        <w:spacing w:after="0"/>
        <w:ind w:right="-897"/>
        <w:rPr>
          <w:bCs/>
          <w:sz w:val="18"/>
          <w:szCs w:val="18"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</w:p>
    <w:p w14:paraId="09DF7E49" w14:textId="77777777" w:rsidR="00FB3A25" w:rsidRDefault="00FB3A25" w:rsidP="00FB3A25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14:00 – 14:25</w:t>
      </w:r>
      <w:r>
        <w:rPr>
          <w:b/>
          <w:bCs/>
          <w:lang w:val="en-US"/>
        </w:rPr>
        <w:tab/>
        <w:t>Effective delivery of remote formal education sessions</w:t>
      </w:r>
    </w:p>
    <w:p w14:paraId="5DFC59A9" w14:textId="77777777" w:rsidR="00FB3A25" w:rsidRPr="002E7156" w:rsidRDefault="00FB3A25" w:rsidP="00FB3A25">
      <w:pPr>
        <w:spacing w:after="0"/>
        <w:ind w:right="-897"/>
        <w:rPr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CB4CB8">
        <w:rPr>
          <w:lang w:val="en-US"/>
        </w:rPr>
        <w:t>Dr</w:t>
      </w:r>
      <w:r>
        <w:rPr>
          <w:b/>
          <w:bCs/>
          <w:lang w:val="en-US"/>
        </w:rPr>
        <w:t xml:space="preserve"> </w:t>
      </w:r>
      <w:r>
        <w:rPr>
          <w:lang w:val="en-US"/>
        </w:rPr>
        <w:t xml:space="preserve">Louise Sewell </w:t>
      </w:r>
      <w:r w:rsidRPr="002E7156">
        <w:rPr>
          <w:sz w:val="20"/>
          <w:szCs w:val="20"/>
          <w:lang w:val="en-US"/>
        </w:rPr>
        <w:t>(20 min presentation &amp; 5 min Q &amp; A)</w:t>
      </w:r>
    </w:p>
    <w:p w14:paraId="35088981" w14:textId="77777777" w:rsidR="00FB3A25" w:rsidRDefault="00FB3A25" w:rsidP="00FB3A25">
      <w:pPr>
        <w:spacing w:after="0"/>
        <w:ind w:right="-897"/>
        <w:rPr>
          <w:b/>
          <w:bCs/>
          <w:lang w:val="en-US"/>
        </w:rPr>
      </w:pPr>
    </w:p>
    <w:p w14:paraId="238FDCED" w14:textId="77777777" w:rsidR="00FB3A25" w:rsidRDefault="00FB3A25" w:rsidP="00FB3A25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14:25 – 14:55</w:t>
      </w:r>
      <w:r>
        <w:rPr>
          <w:b/>
          <w:bCs/>
          <w:lang w:val="en-US"/>
        </w:rPr>
        <w:tab/>
        <w:t>Group exercise on delivering education using technology</w:t>
      </w:r>
    </w:p>
    <w:p w14:paraId="611B3960" w14:textId="77777777" w:rsidR="00FB3A25" w:rsidRPr="00386B0B" w:rsidRDefault="00FB3A25" w:rsidP="00FB3A25">
      <w:pPr>
        <w:spacing w:after="0"/>
        <w:ind w:right="-897"/>
        <w:rPr>
          <w:bCs/>
          <w:sz w:val="18"/>
          <w:szCs w:val="18"/>
          <w:lang w:val="en-US"/>
        </w:rPr>
      </w:pPr>
    </w:p>
    <w:p w14:paraId="6C750A70" w14:textId="77777777" w:rsidR="00FB3A25" w:rsidRDefault="00FB3A25" w:rsidP="00FB3A25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14:55 – 15:00</w:t>
      </w:r>
      <w:r>
        <w:rPr>
          <w:b/>
          <w:bCs/>
          <w:lang w:val="en-US"/>
        </w:rPr>
        <w:tab/>
        <w:t>Review of content from Session 2</w:t>
      </w:r>
    </w:p>
    <w:p w14:paraId="611E6079" w14:textId="77777777" w:rsidR="00FB3A25" w:rsidRPr="00CB4CB8" w:rsidRDefault="00FB3A25" w:rsidP="00FB3A25">
      <w:pPr>
        <w:spacing w:after="0"/>
        <w:ind w:right="-897"/>
        <w:rPr>
          <w:lang w:val="en-US"/>
        </w:rPr>
      </w:pPr>
      <w:r w:rsidRPr="00CB4CB8">
        <w:rPr>
          <w:lang w:val="en-US"/>
        </w:rPr>
        <w:tab/>
      </w:r>
      <w:r w:rsidRPr="00CB4CB8">
        <w:rPr>
          <w:lang w:val="en-US"/>
        </w:rPr>
        <w:tab/>
        <w:t>Dr Claire Nolan</w:t>
      </w:r>
    </w:p>
    <w:p w14:paraId="6567F079" w14:textId="77777777" w:rsidR="00FB3A25" w:rsidRDefault="00FB3A25" w:rsidP="00FB3A25">
      <w:pPr>
        <w:spacing w:after="0" w:line="240" w:lineRule="auto"/>
        <w:ind w:right="-897"/>
        <w:rPr>
          <w:sz w:val="20"/>
          <w:szCs w:val="20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5F814F16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</w:p>
    <w:p w14:paraId="7EC3E5DD" w14:textId="77777777" w:rsidR="00FB3A25" w:rsidRDefault="00FB3A25" w:rsidP="00FB3A25">
      <w:pPr>
        <w:rPr>
          <w:b/>
          <w:lang w:val="en-US"/>
        </w:rPr>
      </w:pPr>
    </w:p>
    <w:p w14:paraId="3C565E8C" w14:textId="77777777" w:rsidR="00FB3A25" w:rsidRDefault="00FB3A25" w:rsidP="00FB3A25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>THURSDAY 3 DECEMBER 2020</w:t>
      </w:r>
    </w:p>
    <w:p w14:paraId="58760616" w14:textId="77777777" w:rsidR="00FB3A25" w:rsidRDefault="00FB3A25" w:rsidP="00FB3A25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</w:p>
    <w:p w14:paraId="42D4630B" w14:textId="77777777" w:rsidR="00FB3A25" w:rsidRDefault="00FB3A25" w:rsidP="00FB3A25">
      <w:pPr>
        <w:spacing w:after="0" w:line="240" w:lineRule="auto"/>
        <w:ind w:right="-897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</w:p>
    <w:p w14:paraId="68E869CC" w14:textId="77777777" w:rsidR="00FB3A25" w:rsidRPr="007716EB" w:rsidRDefault="00FB3A25" w:rsidP="00FB3A25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3</w:t>
      </w:r>
    </w:p>
    <w:p w14:paraId="372F97EB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  <w:r>
        <w:rPr>
          <w:b/>
          <w:lang w:val="en-US"/>
        </w:rPr>
        <w:t>09:00 – 09:10</w:t>
      </w:r>
      <w:r>
        <w:rPr>
          <w:b/>
          <w:lang w:val="en-US"/>
        </w:rPr>
        <w:tab/>
      </w:r>
      <w:r>
        <w:rPr>
          <w:bCs/>
          <w:lang w:val="en-US"/>
        </w:rPr>
        <w:t xml:space="preserve">Welcome, </w:t>
      </w:r>
      <w:r>
        <w:rPr>
          <w:lang w:val="en-US"/>
        </w:rPr>
        <w:t>review of previous day’s content and session objectives</w:t>
      </w:r>
    </w:p>
    <w:p w14:paraId="37E3DFEC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Dr Claire Nolan</w:t>
      </w:r>
    </w:p>
    <w:p w14:paraId="3C123A80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</w:p>
    <w:p w14:paraId="225B0B35" w14:textId="77777777" w:rsidR="00FB3A25" w:rsidRDefault="00FB3A25" w:rsidP="00FB3A25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09:10 – 09:30</w:t>
      </w:r>
      <w:r>
        <w:rPr>
          <w:b/>
          <w:bCs/>
          <w:lang w:val="en-US"/>
        </w:rPr>
        <w:tab/>
        <w:t>The role of ambulatory oxygen therapy during exercise</w:t>
      </w:r>
    </w:p>
    <w:p w14:paraId="19C9A767" w14:textId="77777777" w:rsidR="00FB3A25" w:rsidRPr="00386B0B" w:rsidRDefault="00FB3A25" w:rsidP="00FB3A25">
      <w:pPr>
        <w:spacing w:after="0" w:line="240" w:lineRule="auto"/>
        <w:ind w:right="-897"/>
        <w:rPr>
          <w:lang w:val="en-US"/>
        </w:rPr>
      </w:pPr>
      <w:r w:rsidRPr="00386B0B">
        <w:rPr>
          <w:b/>
          <w:bCs/>
          <w:sz w:val="24"/>
          <w:szCs w:val="24"/>
          <w:lang w:val="en-US"/>
        </w:rPr>
        <w:tab/>
      </w:r>
      <w:r w:rsidRPr="00386B0B">
        <w:rPr>
          <w:b/>
          <w:bCs/>
          <w:sz w:val="24"/>
          <w:szCs w:val="24"/>
          <w:lang w:val="en-US"/>
        </w:rPr>
        <w:tab/>
      </w:r>
      <w:r w:rsidRPr="00CB4CB8">
        <w:rPr>
          <w:sz w:val="24"/>
          <w:szCs w:val="24"/>
          <w:lang w:val="en-US"/>
        </w:rPr>
        <w:t>Ms</w:t>
      </w:r>
      <w:r>
        <w:rPr>
          <w:b/>
          <w:bCs/>
          <w:sz w:val="24"/>
          <w:szCs w:val="24"/>
          <w:lang w:val="en-US"/>
        </w:rPr>
        <w:t xml:space="preserve"> </w:t>
      </w:r>
      <w:r>
        <w:rPr>
          <w:lang w:val="en-US"/>
        </w:rPr>
        <w:t>Melanie Palmer</w:t>
      </w:r>
    </w:p>
    <w:p w14:paraId="6827E844" w14:textId="77777777" w:rsidR="00FB3A25" w:rsidRPr="00F31705" w:rsidRDefault="00FB3A25" w:rsidP="00FB3A25">
      <w:pPr>
        <w:spacing w:after="0" w:line="240" w:lineRule="auto"/>
        <w:ind w:right="-897"/>
        <w:rPr>
          <w:b/>
          <w:bCs/>
          <w:lang w:val="en-US"/>
        </w:rPr>
      </w:pPr>
    </w:p>
    <w:p w14:paraId="5E066E57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09:30 – 09:35</w:t>
      </w:r>
      <w:r>
        <w:rPr>
          <w:b/>
          <w:lang w:val="en-US"/>
        </w:rPr>
        <w:tab/>
        <w:t>MCQ and Q &amp; A on ambulatory oxygen for exercise</w:t>
      </w:r>
    </w:p>
    <w:p w14:paraId="37C3E030" w14:textId="77777777" w:rsidR="00FB3A25" w:rsidRDefault="00FB3A25" w:rsidP="00FB3A25">
      <w:pPr>
        <w:spacing w:after="0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Ms Melanie Palmer</w:t>
      </w:r>
    </w:p>
    <w:p w14:paraId="707C7072" w14:textId="77777777" w:rsidR="00FB3A25" w:rsidRDefault="00FB3A25" w:rsidP="00FB3A25">
      <w:pPr>
        <w:spacing w:after="0"/>
        <w:ind w:right="-897"/>
        <w:rPr>
          <w:lang w:val="en-US"/>
        </w:rPr>
      </w:pPr>
    </w:p>
    <w:p w14:paraId="70F2AB8A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09:35 – 09:55</w:t>
      </w:r>
      <w:r>
        <w:rPr>
          <w:b/>
          <w:lang w:val="en-US"/>
        </w:rPr>
        <w:tab/>
        <w:t>Application of intermittent exercise</w:t>
      </w:r>
    </w:p>
    <w:p w14:paraId="28ABBD27" w14:textId="77777777" w:rsidR="00FB3A25" w:rsidRDefault="00FB3A25" w:rsidP="00FB3A25">
      <w:pPr>
        <w:spacing w:after="0"/>
        <w:ind w:right="-897"/>
        <w:rPr>
          <w:bCs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 w:rsidRPr="00CB4CB8">
        <w:rPr>
          <w:bCs/>
          <w:lang w:val="en-US"/>
        </w:rPr>
        <w:t>Prof</w:t>
      </w:r>
      <w:r>
        <w:rPr>
          <w:b/>
          <w:lang w:val="en-US"/>
        </w:rPr>
        <w:t xml:space="preserve"> </w:t>
      </w:r>
      <w:r>
        <w:rPr>
          <w:bCs/>
          <w:lang w:val="en-US"/>
        </w:rPr>
        <w:t>Ioannis Vogiatzis</w:t>
      </w:r>
    </w:p>
    <w:p w14:paraId="5F8449EC" w14:textId="77777777" w:rsidR="00FB3A25" w:rsidRDefault="00FB3A25" w:rsidP="00FB3A25">
      <w:pPr>
        <w:spacing w:after="0"/>
        <w:ind w:right="-897"/>
        <w:rPr>
          <w:bCs/>
          <w:lang w:val="en-US"/>
        </w:rPr>
      </w:pPr>
    </w:p>
    <w:p w14:paraId="7114CAE2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09:55 – 10:00</w:t>
      </w:r>
      <w:r>
        <w:rPr>
          <w:b/>
          <w:lang w:val="en-US"/>
        </w:rPr>
        <w:tab/>
        <w:t>MCQ and Q &amp; A on intermittent exercise</w:t>
      </w:r>
    </w:p>
    <w:p w14:paraId="45B82C5F" w14:textId="77777777" w:rsidR="00FB3A25" w:rsidRDefault="00FB3A25" w:rsidP="00FB3A25">
      <w:pPr>
        <w:spacing w:after="0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Prof Ioannis Vogiatzis</w:t>
      </w:r>
    </w:p>
    <w:p w14:paraId="458B247C" w14:textId="77777777" w:rsidR="00FB3A25" w:rsidRDefault="00FB3A25" w:rsidP="00FB3A25">
      <w:pPr>
        <w:spacing w:after="0"/>
        <w:ind w:right="-897"/>
        <w:rPr>
          <w:lang w:val="en-US"/>
        </w:rPr>
      </w:pPr>
    </w:p>
    <w:p w14:paraId="06037913" w14:textId="77777777" w:rsidR="00FB3A25" w:rsidRDefault="00FB3A25" w:rsidP="00FB3A25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10:00 – 10:20</w:t>
      </w:r>
      <w:r>
        <w:rPr>
          <w:b/>
          <w:bCs/>
          <w:lang w:val="en-US"/>
        </w:rPr>
        <w:tab/>
        <w:t>Balance retraining during pulmonary rehabilitation</w:t>
      </w:r>
    </w:p>
    <w:p w14:paraId="4E488114" w14:textId="77777777" w:rsidR="00FB3A25" w:rsidRDefault="00FB3A25" w:rsidP="00FB3A25">
      <w:pPr>
        <w:spacing w:after="0"/>
        <w:ind w:right="-897"/>
        <w:rPr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CB4CB8">
        <w:rPr>
          <w:lang w:val="en-US"/>
        </w:rPr>
        <w:t>Dr</w:t>
      </w:r>
      <w:r>
        <w:rPr>
          <w:b/>
          <w:bCs/>
          <w:lang w:val="en-US"/>
        </w:rPr>
        <w:t xml:space="preserve"> </w:t>
      </w:r>
      <w:r>
        <w:rPr>
          <w:lang w:val="en-US"/>
        </w:rPr>
        <w:t>Sam Harrison</w:t>
      </w:r>
    </w:p>
    <w:p w14:paraId="4E8CB86D" w14:textId="77777777" w:rsidR="00FB3A25" w:rsidRDefault="00FB3A25" w:rsidP="00FB3A25">
      <w:pPr>
        <w:spacing w:after="0"/>
        <w:ind w:right="-897"/>
        <w:rPr>
          <w:b/>
          <w:lang w:val="en-US"/>
        </w:rPr>
      </w:pPr>
    </w:p>
    <w:p w14:paraId="078C177A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10:20 – 10:25</w:t>
      </w:r>
      <w:r>
        <w:rPr>
          <w:b/>
          <w:lang w:val="en-US"/>
        </w:rPr>
        <w:tab/>
        <w:t>MCQ and Q &amp; A on balance retraining</w:t>
      </w:r>
    </w:p>
    <w:p w14:paraId="246D49B0" w14:textId="77777777" w:rsidR="00FB3A25" w:rsidRDefault="00FB3A25" w:rsidP="00FB3A25">
      <w:pPr>
        <w:spacing w:after="0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CF6208">
        <w:rPr>
          <w:lang w:val="en-US"/>
        </w:rPr>
        <w:t xml:space="preserve">Dr </w:t>
      </w:r>
      <w:r>
        <w:rPr>
          <w:lang w:val="en-US"/>
        </w:rPr>
        <w:t>Sam Harrison</w:t>
      </w:r>
    </w:p>
    <w:p w14:paraId="0FB0986B" w14:textId="77777777" w:rsidR="00FB3A25" w:rsidRPr="00681DEE" w:rsidRDefault="00FB3A25" w:rsidP="00FB3A25">
      <w:pPr>
        <w:spacing w:after="0"/>
        <w:ind w:right="-897"/>
        <w:rPr>
          <w:lang w:val="en-US"/>
        </w:rPr>
      </w:pPr>
    </w:p>
    <w:p w14:paraId="04D3EC2F" w14:textId="77777777" w:rsidR="00FB3A25" w:rsidRPr="00386B0B" w:rsidRDefault="00FB3A25" w:rsidP="00FB3A25">
      <w:pPr>
        <w:spacing w:after="0"/>
        <w:ind w:right="-897"/>
        <w:rPr>
          <w:bCs/>
          <w:sz w:val="18"/>
          <w:szCs w:val="18"/>
          <w:lang w:val="en-US"/>
        </w:rPr>
      </w:pPr>
      <w:r>
        <w:rPr>
          <w:b/>
          <w:lang w:val="en-US"/>
        </w:rPr>
        <w:t>10:25 – 10:55</w:t>
      </w:r>
      <w:r>
        <w:rPr>
          <w:b/>
          <w:lang w:val="en-US"/>
        </w:rPr>
        <w:tab/>
        <w:t xml:space="preserve">Case study on strategies to augment function: </w:t>
      </w:r>
    </w:p>
    <w:p w14:paraId="51187A1A" w14:textId="77777777" w:rsidR="00FB3A25" w:rsidRPr="00386B0B" w:rsidRDefault="00FB3A25" w:rsidP="00FB3A25">
      <w:pPr>
        <w:pStyle w:val="ListParagraph"/>
        <w:spacing w:after="0"/>
        <w:ind w:left="1800" w:right="-897"/>
        <w:rPr>
          <w:lang w:val="en-US"/>
        </w:rPr>
      </w:pPr>
    </w:p>
    <w:p w14:paraId="331105AC" w14:textId="77777777" w:rsidR="00FB3A25" w:rsidRDefault="00FB3A25" w:rsidP="00FB3A25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10:55 – 11:00</w:t>
      </w:r>
      <w:r>
        <w:rPr>
          <w:b/>
          <w:bCs/>
          <w:lang w:val="en-US"/>
        </w:rPr>
        <w:tab/>
        <w:t>Review of content from Session 3</w:t>
      </w:r>
    </w:p>
    <w:p w14:paraId="2F13633D" w14:textId="77777777" w:rsidR="00FB3A25" w:rsidRPr="00CB4CB8" w:rsidRDefault="00FB3A25" w:rsidP="00FB3A25">
      <w:pPr>
        <w:spacing w:after="0"/>
        <w:ind w:left="720" w:right="-897" w:firstLine="720"/>
        <w:rPr>
          <w:lang w:val="en-US"/>
        </w:rPr>
      </w:pPr>
      <w:r w:rsidRPr="00CB4CB8">
        <w:rPr>
          <w:lang w:val="en-US"/>
        </w:rPr>
        <w:t>Dr Claire Nolan</w:t>
      </w:r>
    </w:p>
    <w:p w14:paraId="15D2E724" w14:textId="77777777" w:rsidR="00FB3A25" w:rsidRDefault="00FB3A25" w:rsidP="00FB3A25">
      <w:pPr>
        <w:spacing w:after="0" w:line="240" w:lineRule="auto"/>
        <w:ind w:right="-897"/>
        <w:rPr>
          <w:sz w:val="20"/>
          <w:szCs w:val="20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56FA0A99" w14:textId="77777777" w:rsidR="00FB3A25" w:rsidRDefault="00FB3A25" w:rsidP="00FB3A25">
      <w:pPr>
        <w:spacing w:after="0" w:line="240" w:lineRule="auto"/>
        <w:ind w:right="-897"/>
        <w:rPr>
          <w:sz w:val="20"/>
          <w:szCs w:val="20"/>
          <w:lang w:val="en-US"/>
        </w:rPr>
      </w:pPr>
    </w:p>
    <w:p w14:paraId="5175641A" w14:textId="77777777" w:rsidR="00FB3A25" w:rsidRPr="007716EB" w:rsidRDefault="00FB3A25" w:rsidP="00FB3A25">
      <w:pPr>
        <w:spacing w:after="0" w:line="240" w:lineRule="auto"/>
        <w:ind w:right="-897"/>
        <w:rPr>
          <w:b/>
          <w:sz w:val="24"/>
          <w:szCs w:val="24"/>
          <w:lang w:val="en-US"/>
        </w:rPr>
      </w:pPr>
      <w:r w:rsidRPr="007716EB">
        <w:rPr>
          <w:b/>
          <w:sz w:val="24"/>
          <w:szCs w:val="24"/>
          <w:lang w:val="en-US"/>
        </w:rPr>
        <w:t>SESSION 4</w:t>
      </w:r>
    </w:p>
    <w:p w14:paraId="1F8E0F17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  <w:r>
        <w:rPr>
          <w:b/>
          <w:lang w:val="en-US"/>
        </w:rPr>
        <w:t>13:00 – 13:05</w:t>
      </w:r>
      <w:r>
        <w:rPr>
          <w:b/>
          <w:lang w:val="en-US"/>
        </w:rPr>
        <w:tab/>
      </w:r>
      <w:r>
        <w:rPr>
          <w:bCs/>
          <w:lang w:val="en-US"/>
        </w:rPr>
        <w:t>Welcome back &amp;</w:t>
      </w:r>
      <w:r>
        <w:rPr>
          <w:lang w:val="en-US"/>
        </w:rPr>
        <w:t xml:space="preserve"> session objectives </w:t>
      </w:r>
    </w:p>
    <w:p w14:paraId="27E5B06F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Dr Claire Nolan</w:t>
      </w:r>
    </w:p>
    <w:p w14:paraId="31AE6C50" w14:textId="77777777" w:rsidR="00FB3A25" w:rsidRDefault="00FB3A25" w:rsidP="00FB3A25">
      <w:pPr>
        <w:spacing w:after="0" w:line="240" w:lineRule="auto"/>
        <w:ind w:right="-897"/>
        <w:rPr>
          <w:lang w:val="en-US"/>
        </w:rPr>
      </w:pPr>
    </w:p>
    <w:p w14:paraId="0B7E18AD" w14:textId="77777777" w:rsidR="00FB3A25" w:rsidRDefault="00FB3A25" w:rsidP="00FB3A25">
      <w:pPr>
        <w:spacing w:after="0" w:line="240" w:lineRule="auto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13:05 – 13:25</w:t>
      </w:r>
      <w:r>
        <w:rPr>
          <w:b/>
          <w:bCs/>
          <w:lang w:val="en-US"/>
        </w:rPr>
        <w:tab/>
        <w:t>Safety considerations for post-COVID19 rehabilitation</w:t>
      </w:r>
    </w:p>
    <w:p w14:paraId="7F854FA1" w14:textId="77777777" w:rsidR="00FB3A25" w:rsidRPr="00386B0B" w:rsidRDefault="00FB3A25" w:rsidP="00FB3A25">
      <w:pPr>
        <w:spacing w:after="0" w:line="240" w:lineRule="auto"/>
        <w:ind w:right="-897"/>
        <w:rPr>
          <w:lang w:val="en-US"/>
        </w:rPr>
      </w:pPr>
      <w:r w:rsidRPr="00386B0B">
        <w:rPr>
          <w:b/>
          <w:bCs/>
          <w:sz w:val="24"/>
          <w:szCs w:val="24"/>
          <w:lang w:val="en-US"/>
        </w:rPr>
        <w:tab/>
      </w:r>
      <w:r w:rsidRPr="00386B0B">
        <w:rPr>
          <w:b/>
          <w:bCs/>
          <w:sz w:val="24"/>
          <w:szCs w:val="24"/>
          <w:lang w:val="en-US"/>
        </w:rPr>
        <w:tab/>
      </w:r>
      <w:r w:rsidRPr="00CB4CB8">
        <w:rPr>
          <w:sz w:val="24"/>
          <w:szCs w:val="24"/>
          <w:lang w:val="en-US"/>
        </w:rPr>
        <w:t>Prof</w:t>
      </w:r>
      <w:r>
        <w:rPr>
          <w:b/>
          <w:bCs/>
          <w:sz w:val="24"/>
          <w:szCs w:val="24"/>
          <w:lang w:val="en-US"/>
        </w:rPr>
        <w:t xml:space="preserve"> </w:t>
      </w:r>
      <w:r>
        <w:rPr>
          <w:lang w:val="en-US"/>
        </w:rPr>
        <w:t>Charlotte Bolton</w:t>
      </w:r>
    </w:p>
    <w:p w14:paraId="384CC8D4" w14:textId="77777777" w:rsidR="00FB3A25" w:rsidRDefault="00FB3A25" w:rsidP="00FB3A25">
      <w:pPr>
        <w:spacing w:after="0" w:line="240" w:lineRule="auto"/>
        <w:ind w:right="-897"/>
        <w:rPr>
          <w:b/>
          <w:bCs/>
          <w:lang w:val="en-US"/>
        </w:rPr>
      </w:pPr>
    </w:p>
    <w:p w14:paraId="74C131DF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13:25 – 13:30</w:t>
      </w:r>
      <w:r>
        <w:rPr>
          <w:b/>
          <w:lang w:val="en-US"/>
        </w:rPr>
        <w:tab/>
        <w:t>MCQ and Q &amp; A on safety considerations</w:t>
      </w:r>
    </w:p>
    <w:p w14:paraId="32A33571" w14:textId="77777777" w:rsidR="00FB3A25" w:rsidRDefault="00FB3A25" w:rsidP="00FB3A25">
      <w:pPr>
        <w:spacing w:after="0"/>
        <w:ind w:right="-89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Prof Charlotte Bolton</w:t>
      </w:r>
    </w:p>
    <w:p w14:paraId="3A460C97" w14:textId="77777777" w:rsidR="00FB3A25" w:rsidRPr="00F31705" w:rsidRDefault="00FB3A25" w:rsidP="00FB3A25">
      <w:pPr>
        <w:spacing w:after="0" w:line="240" w:lineRule="auto"/>
        <w:ind w:right="-897"/>
        <w:rPr>
          <w:b/>
          <w:bCs/>
          <w:lang w:val="en-US"/>
        </w:rPr>
      </w:pPr>
    </w:p>
    <w:p w14:paraId="2C5DBCD9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13:30 – 14:00</w:t>
      </w:r>
      <w:r>
        <w:rPr>
          <w:b/>
          <w:lang w:val="en-US"/>
        </w:rPr>
        <w:tab/>
        <w:t>Delivering post-COVID19 rehabilitation</w:t>
      </w:r>
    </w:p>
    <w:p w14:paraId="232288F5" w14:textId="1052425C" w:rsidR="00FB3A25" w:rsidRDefault="00FB3A25" w:rsidP="00FB3A25">
      <w:pPr>
        <w:spacing w:after="0"/>
        <w:ind w:right="-897"/>
        <w:rPr>
          <w:bCs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 w:rsidRPr="00CB4CB8">
        <w:rPr>
          <w:bCs/>
          <w:lang w:val="en-US"/>
        </w:rPr>
        <w:t>Ms</w:t>
      </w:r>
      <w:r>
        <w:rPr>
          <w:b/>
          <w:lang w:val="en-US"/>
        </w:rPr>
        <w:t xml:space="preserve"> </w:t>
      </w:r>
      <w:r>
        <w:rPr>
          <w:bCs/>
          <w:lang w:val="en-US"/>
        </w:rPr>
        <w:t>Emma Chaplin</w:t>
      </w:r>
      <w:r w:rsidR="00836B4A">
        <w:rPr>
          <w:bCs/>
          <w:lang w:val="en-US"/>
        </w:rPr>
        <w:t xml:space="preserve"> (tbc)</w:t>
      </w:r>
    </w:p>
    <w:p w14:paraId="7EECD459" w14:textId="77777777" w:rsidR="00FB3A25" w:rsidRDefault="00FB3A25" w:rsidP="00FB3A25">
      <w:pPr>
        <w:spacing w:after="0"/>
        <w:ind w:right="-897"/>
        <w:rPr>
          <w:bCs/>
          <w:lang w:val="en-US"/>
        </w:rPr>
      </w:pPr>
    </w:p>
    <w:p w14:paraId="5E9B671F" w14:textId="77777777" w:rsidR="00FB3A25" w:rsidRDefault="00FB3A25" w:rsidP="00FB3A25">
      <w:pPr>
        <w:spacing w:after="0"/>
        <w:ind w:right="-897"/>
        <w:rPr>
          <w:b/>
          <w:lang w:val="en-US"/>
        </w:rPr>
      </w:pPr>
      <w:r>
        <w:rPr>
          <w:b/>
          <w:lang w:val="en-US"/>
        </w:rPr>
        <w:t>14:00 – 14:30</w:t>
      </w:r>
      <w:r>
        <w:rPr>
          <w:b/>
          <w:lang w:val="en-US"/>
        </w:rPr>
        <w:tab/>
        <w:t>Case study on delivering COVID19 rehabilitation</w:t>
      </w:r>
    </w:p>
    <w:p w14:paraId="0ACFF5CB" w14:textId="77777777" w:rsidR="00FB3A25" w:rsidRPr="00386B0B" w:rsidRDefault="00FB3A25" w:rsidP="00FB3A25">
      <w:pPr>
        <w:spacing w:after="0"/>
        <w:ind w:right="-897"/>
        <w:rPr>
          <w:bCs/>
          <w:sz w:val="18"/>
          <w:szCs w:val="18"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</w:p>
    <w:p w14:paraId="671524F1" w14:textId="77777777" w:rsidR="00FB3A25" w:rsidRDefault="00FB3A25" w:rsidP="00FB3A25">
      <w:pPr>
        <w:pStyle w:val="ListParagraph"/>
        <w:spacing w:after="0"/>
        <w:ind w:left="1800" w:right="-897"/>
        <w:rPr>
          <w:lang w:val="en-US"/>
        </w:rPr>
      </w:pPr>
    </w:p>
    <w:p w14:paraId="3137143C" w14:textId="77777777" w:rsidR="00FB3A25" w:rsidRDefault="00FB3A25" w:rsidP="00FB3A25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>14:30 – 14:55</w:t>
      </w:r>
      <w:r>
        <w:rPr>
          <w:b/>
          <w:bCs/>
          <w:lang w:val="en-US"/>
        </w:rPr>
        <w:tab/>
        <w:t>Review of questions submitted by delegates</w:t>
      </w:r>
    </w:p>
    <w:p w14:paraId="290FFDBE" w14:textId="77777777" w:rsidR="00FB3A25" w:rsidRPr="00CB4CB8" w:rsidRDefault="00FB3A25" w:rsidP="00FB3A25">
      <w:pPr>
        <w:spacing w:after="0"/>
        <w:ind w:right="-897"/>
        <w:rPr>
          <w:lang w:val="en-US"/>
        </w:rPr>
      </w:pPr>
      <w:r w:rsidRPr="00CB4CB8">
        <w:rPr>
          <w:lang w:val="en-US"/>
        </w:rPr>
        <w:tab/>
      </w:r>
      <w:r w:rsidRPr="00CB4CB8">
        <w:rPr>
          <w:lang w:val="en-US"/>
        </w:rPr>
        <w:tab/>
        <w:t>Dr Claire Nolan</w:t>
      </w:r>
    </w:p>
    <w:p w14:paraId="6586217C" w14:textId="77777777" w:rsidR="00FB3A25" w:rsidRPr="00386B0B" w:rsidRDefault="00FB3A25" w:rsidP="00FB3A25">
      <w:pPr>
        <w:spacing w:after="0"/>
        <w:ind w:right="-897"/>
        <w:rPr>
          <w:bCs/>
          <w:sz w:val="18"/>
          <w:szCs w:val="18"/>
          <w:lang w:val="en-US"/>
        </w:rPr>
      </w:pPr>
    </w:p>
    <w:p w14:paraId="65BF8C7A" w14:textId="77777777" w:rsidR="00FB3A25" w:rsidRDefault="00FB3A25" w:rsidP="00FB3A25">
      <w:pPr>
        <w:spacing w:after="0"/>
        <w:ind w:right="-897"/>
        <w:rPr>
          <w:b/>
          <w:bCs/>
          <w:lang w:val="en-US"/>
        </w:rPr>
      </w:pPr>
      <w:r>
        <w:rPr>
          <w:b/>
          <w:bCs/>
          <w:lang w:val="en-US"/>
        </w:rPr>
        <w:t>14:55 – 15:00</w:t>
      </w:r>
      <w:r>
        <w:rPr>
          <w:b/>
          <w:bCs/>
          <w:lang w:val="en-US"/>
        </w:rPr>
        <w:tab/>
        <w:t>Review of content from sessions, summary &amp; Close</w:t>
      </w:r>
    </w:p>
    <w:p w14:paraId="007D1CE2" w14:textId="77777777" w:rsidR="00FB3A25" w:rsidRPr="00CB4CB8" w:rsidRDefault="00FB3A25" w:rsidP="00FB3A25">
      <w:pPr>
        <w:rPr>
          <w:bCs/>
          <w:lang w:val="en-US"/>
        </w:rPr>
      </w:pPr>
      <w:r w:rsidRPr="00CB4CB8">
        <w:rPr>
          <w:bCs/>
          <w:lang w:val="en-US"/>
        </w:rPr>
        <w:tab/>
      </w:r>
      <w:r w:rsidRPr="00CB4CB8">
        <w:rPr>
          <w:bCs/>
          <w:lang w:val="en-US"/>
        </w:rPr>
        <w:tab/>
        <w:t>Dr Claire Nolan</w:t>
      </w:r>
    </w:p>
    <w:p w14:paraId="5AC9C78B" w14:textId="77777777" w:rsidR="00FB3A25" w:rsidRDefault="00FB3A25" w:rsidP="00FB3A25">
      <w:pPr>
        <w:rPr>
          <w:b/>
          <w:lang w:val="en-US"/>
        </w:rPr>
      </w:pPr>
    </w:p>
    <w:p w14:paraId="09F8F73E" w14:textId="77777777" w:rsidR="00FB3A25" w:rsidRDefault="00FB3A25" w:rsidP="00FB3A25">
      <w:pPr>
        <w:spacing w:after="0"/>
        <w:rPr>
          <w:b/>
          <w:lang w:val="en-US"/>
        </w:rPr>
      </w:pPr>
      <w:r>
        <w:rPr>
          <w:b/>
          <w:lang w:val="en-US"/>
        </w:rPr>
        <w:t>Pre-recorded presentations to be reviewed before live sessions (20 minutes per presentation)</w:t>
      </w:r>
    </w:p>
    <w:p w14:paraId="2F31B900" w14:textId="77777777" w:rsidR="00FB3A25" w:rsidRDefault="00FB3A25" w:rsidP="00FB3A25">
      <w:pPr>
        <w:spacing w:after="0"/>
        <w:rPr>
          <w:b/>
          <w:lang w:val="en-US"/>
        </w:rPr>
      </w:pPr>
    </w:p>
    <w:p w14:paraId="219306AD" w14:textId="40817295" w:rsidR="00FB3A25" w:rsidRDefault="00FB3A25" w:rsidP="00FB3A25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Advanced exercise physiology: Physiology of exercise limitation – </w:t>
      </w:r>
      <w:r w:rsidR="00805B30">
        <w:rPr>
          <w:b/>
          <w:lang w:val="en-US"/>
        </w:rPr>
        <w:t xml:space="preserve">Dr </w:t>
      </w:r>
      <w:r>
        <w:rPr>
          <w:b/>
          <w:lang w:val="en-US"/>
        </w:rPr>
        <w:t>Neil Greening</w:t>
      </w:r>
      <w:r w:rsidR="00836B4A">
        <w:rPr>
          <w:b/>
          <w:lang w:val="en-US"/>
        </w:rPr>
        <w:t xml:space="preserve"> (tbc)</w:t>
      </w:r>
    </w:p>
    <w:p w14:paraId="2073CDE0" w14:textId="60EAD7FB" w:rsidR="00FB3A25" w:rsidRDefault="00FB3A25" w:rsidP="00FB3A25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Overview of aerobic and resistance training exercise prescription – </w:t>
      </w:r>
      <w:r w:rsidR="00805B30">
        <w:rPr>
          <w:b/>
          <w:lang w:val="en-US"/>
        </w:rPr>
        <w:t xml:space="preserve">Ms </w:t>
      </w:r>
      <w:r>
        <w:rPr>
          <w:b/>
          <w:lang w:val="en-US"/>
        </w:rPr>
        <w:t>Karen Ingram</w:t>
      </w:r>
    </w:p>
    <w:p w14:paraId="15ADD89A" w14:textId="18A2971B" w:rsidR="00FB3A25" w:rsidRDefault="00FB3A25" w:rsidP="00FB3A25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Pulmonary rehabilitation for patients with ILD – </w:t>
      </w:r>
      <w:r w:rsidR="00805B30">
        <w:rPr>
          <w:b/>
          <w:lang w:val="en-US"/>
        </w:rPr>
        <w:t xml:space="preserve">Dr </w:t>
      </w:r>
      <w:r>
        <w:rPr>
          <w:b/>
          <w:lang w:val="en-US"/>
        </w:rPr>
        <w:t>Claire Nolan</w:t>
      </w:r>
    </w:p>
    <w:p w14:paraId="495B57B3" w14:textId="179043BA" w:rsidR="00FB3A25" w:rsidRDefault="00FB3A25" w:rsidP="00FB3A25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Pulmonary rehabilitation for patients with bronchiectasis – </w:t>
      </w:r>
      <w:r w:rsidR="00805B30">
        <w:rPr>
          <w:b/>
          <w:lang w:val="en-US"/>
        </w:rPr>
        <w:t xml:space="preserve">Dr </w:t>
      </w:r>
      <w:r>
        <w:rPr>
          <w:b/>
          <w:lang w:val="en-US"/>
        </w:rPr>
        <w:t>Arietta Spinou</w:t>
      </w:r>
    </w:p>
    <w:p w14:paraId="50403A01" w14:textId="4CC4E1CD" w:rsidR="00FB3A25" w:rsidRDefault="00FB3A25" w:rsidP="00FB3A25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Pulmonary rehabilitation for patients with asthma – </w:t>
      </w:r>
      <w:r w:rsidR="00805B30">
        <w:rPr>
          <w:b/>
          <w:lang w:val="en-US"/>
        </w:rPr>
        <w:t xml:space="preserve">Dr </w:t>
      </w:r>
      <w:r>
        <w:rPr>
          <w:b/>
          <w:lang w:val="en-US"/>
        </w:rPr>
        <w:t>Rachael Evans</w:t>
      </w:r>
    </w:p>
    <w:p w14:paraId="4AFE193F" w14:textId="0D6BA440" w:rsidR="00FB3A25" w:rsidRDefault="00FB3A25" w:rsidP="00FB3A25">
      <w:pPr>
        <w:pStyle w:val="ListParagraph"/>
        <w:numPr>
          <w:ilvl w:val="0"/>
          <w:numId w:val="5"/>
        </w:numPr>
        <w:spacing w:after="0"/>
        <w:rPr>
          <w:b/>
          <w:lang w:val="en-US"/>
        </w:rPr>
      </w:pPr>
      <w:r>
        <w:rPr>
          <w:b/>
          <w:lang w:val="en-US"/>
        </w:rPr>
        <w:t xml:space="preserve">Post-exacerbation pulmonary rehabilitation: Current evidence-base – </w:t>
      </w:r>
      <w:r w:rsidR="00805B30">
        <w:rPr>
          <w:b/>
          <w:lang w:val="en-US"/>
        </w:rPr>
        <w:t xml:space="preserve">Miss </w:t>
      </w:r>
      <w:r>
        <w:rPr>
          <w:b/>
          <w:lang w:val="en-US"/>
        </w:rPr>
        <w:t>Ruth Barker</w:t>
      </w:r>
    </w:p>
    <w:p w14:paraId="111B5A69" w14:textId="77777777" w:rsidR="00FB3A25" w:rsidRDefault="00FB3A25" w:rsidP="00FB3A25">
      <w:pPr>
        <w:spacing w:after="0"/>
        <w:rPr>
          <w:b/>
          <w:lang w:val="en-US"/>
        </w:rPr>
      </w:pPr>
    </w:p>
    <w:p w14:paraId="61681D6C" w14:textId="77777777" w:rsidR="00FB3A25" w:rsidRDefault="00FB3A25" w:rsidP="00FB3A25">
      <w:pPr>
        <w:spacing w:after="0"/>
        <w:rPr>
          <w:b/>
          <w:lang w:val="en-US"/>
        </w:rPr>
      </w:pPr>
    </w:p>
    <w:p w14:paraId="72410FA5" w14:textId="74A16ADE" w:rsidR="00FB3A25" w:rsidRPr="007716EB" w:rsidRDefault="00FB3A25" w:rsidP="00FB3A25">
      <w:pPr>
        <w:pStyle w:val="ListParagraph"/>
        <w:spacing w:after="0"/>
        <w:rPr>
          <w:bCs/>
          <w:lang w:val="en-US"/>
        </w:rPr>
      </w:pPr>
    </w:p>
    <w:p w14:paraId="0D56E2A3" w14:textId="2C2D5E6F" w:rsidR="007716EB" w:rsidRPr="007716EB" w:rsidRDefault="007716EB" w:rsidP="007716EB">
      <w:pPr>
        <w:spacing w:after="0"/>
        <w:rPr>
          <w:bCs/>
          <w:lang w:val="en-US"/>
        </w:rPr>
      </w:pPr>
    </w:p>
    <w:p w14:paraId="0857B3A6" w14:textId="6C41DA5D" w:rsidR="004A04CE" w:rsidRPr="00542890" w:rsidRDefault="004A04CE" w:rsidP="00BE6C9E">
      <w:pPr>
        <w:rPr>
          <w:b/>
          <w:lang w:val="en-US"/>
        </w:rPr>
      </w:pPr>
      <w:r>
        <w:rPr>
          <w:noProof/>
        </w:rPr>
        <w:t xml:space="preserve">         </w:t>
      </w:r>
      <w:r w:rsidR="004E2B24">
        <w:rPr>
          <w:noProof/>
        </w:rPr>
        <w:t xml:space="preserve">  </w:t>
      </w:r>
      <w:r>
        <w:rPr>
          <w:rFonts w:ascii="Arial" w:eastAsia="Times New Roman" w:hAnsi="Arial" w:cs="Arial"/>
          <w:b/>
          <w:noProof/>
          <w:color w:val="000066"/>
          <w:kern w:val="36"/>
          <w:sz w:val="51"/>
          <w:szCs w:val="51"/>
          <w:bdr w:val="none" w:sz="0" w:space="0" w:color="auto" w:frame="1"/>
          <w:lang w:eastAsia="en-GB"/>
        </w:rPr>
        <w:t xml:space="preserve"> </w:t>
      </w:r>
      <w:r w:rsidR="00BE6C9E">
        <w:rPr>
          <w:rFonts w:ascii="Arial" w:eastAsia="Times New Roman" w:hAnsi="Arial" w:cs="Arial"/>
          <w:b/>
          <w:noProof/>
          <w:color w:val="000066"/>
          <w:kern w:val="36"/>
          <w:sz w:val="51"/>
          <w:szCs w:val="51"/>
          <w:bdr w:val="none" w:sz="0" w:space="0" w:color="auto" w:frame="1"/>
          <w:lang w:eastAsia="en-GB"/>
        </w:rPr>
        <w:t xml:space="preserve">  </w:t>
      </w:r>
    </w:p>
    <w:sectPr w:rsidR="004A04CE" w:rsidRPr="00542890" w:rsidSect="00542890">
      <w:headerReference w:type="default" r:id="rId7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35EAB6" w14:textId="77777777" w:rsidR="00D877CD" w:rsidRDefault="00D877CD" w:rsidP="00A5131D">
      <w:pPr>
        <w:spacing w:after="0" w:line="240" w:lineRule="auto"/>
      </w:pPr>
      <w:r>
        <w:separator/>
      </w:r>
    </w:p>
  </w:endnote>
  <w:endnote w:type="continuationSeparator" w:id="0">
    <w:p w14:paraId="2135EAB7" w14:textId="77777777" w:rsidR="00D877CD" w:rsidRDefault="00D877CD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5EAB4" w14:textId="77777777" w:rsidR="00D877CD" w:rsidRDefault="00D877CD" w:rsidP="00A5131D">
      <w:pPr>
        <w:spacing w:after="0" w:line="240" w:lineRule="auto"/>
      </w:pPr>
      <w:r>
        <w:separator/>
      </w:r>
    </w:p>
  </w:footnote>
  <w:footnote w:type="continuationSeparator" w:id="0">
    <w:p w14:paraId="2135EAB5" w14:textId="77777777" w:rsidR="00D877CD" w:rsidRDefault="00D877CD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35EAB8" w14:textId="0180DD39" w:rsidR="00D877CD" w:rsidRDefault="0072085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AA62D84" wp14:editId="4753CEAF">
          <wp:simplePos x="0" y="0"/>
          <wp:positionH relativeFrom="column">
            <wp:posOffset>5486400</wp:posOffset>
          </wp:positionH>
          <wp:positionV relativeFrom="paragraph">
            <wp:posOffset>-79375</wp:posOffset>
          </wp:positionV>
          <wp:extent cx="382270" cy="382270"/>
          <wp:effectExtent l="0" t="0" r="0" b="0"/>
          <wp:wrapTight wrapText="bothSides">
            <wp:wrapPolygon edited="0">
              <wp:start x="3229" y="0"/>
              <wp:lineTo x="0" y="4306"/>
              <wp:lineTo x="0" y="16146"/>
              <wp:lineTo x="3229" y="20452"/>
              <wp:lineTo x="17223" y="20452"/>
              <wp:lineTo x="20452" y="16146"/>
              <wp:lineTo x="20452" y="4306"/>
              <wp:lineTo x="17223" y="0"/>
              <wp:lineTo x="3229" y="0"/>
            </wp:wrapPolygon>
          </wp:wrapTight>
          <wp:docPr id="1" name="Picture 1" descr="A picture containing ball, food,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ll, food, drawing, roo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270" cy="38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0223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135EABA" wp14:editId="47B39139">
          <wp:simplePos x="0" y="0"/>
          <wp:positionH relativeFrom="column">
            <wp:posOffset>-257175</wp:posOffset>
          </wp:positionH>
          <wp:positionV relativeFrom="paragraph">
            <wp:posOffset>-241300</wp:posOffset>
          </wp:positionV>
          <wp:extent cx="5676900" cy="675005"/>
          <wp:effectExtent l="0" t="0" r="0" b="0"/>
          <wp:wrapTight wrapText="bothSides">
            <wp:wrapPolygon edited="0">
              <wp:start x="0" y="0"/>
              <wp:lineTo x="0" y="20726"/>
              <wp:lineTo x="21528" y="20726"/>
              <wp:lineTo x="21528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6769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F92A5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11718"/>
    <w:rsid w:val="0001252D"/>
    <w:rsid w:val="00086F0D"/>
    <w:rsid w:val="000A7143"/>
    <w:rsid w:val="000D3BA0"/>
    <w:rsid w:val="000F0497"/>
    <w:rsid w:val="000F1F19"/>
    <w:rsid w:val="00145D75"/>
    <w:rsid w:val="001534D9"/>
    <w:rsid w:val="00172D2A"/>
    <w:rsid w:val="0017624F"/>
    <w:rsid w:val="001D2CB3"/>
    <w:rsid w:val="002126A9"/>
    <w:rsid w:val="00217A69"/>
    <w:rsid w:val="00281416"/>
    <w:rsid w:val="002D754D"/>
    <w:rsid w:val="002E3A63"/>
    <w:rsid w:val="002E7156"/>
    <w:rsid w:val="00314B09"/>
    <w:rsid w:val="0032625D"/>
    <w:rsid w:val="00336AF4"/>
    <w:rsid w:val="00356CF9"/>
    <w:rsid w:val="003735A1"/>
    <w:rsid w:val="00386B0B"/>
    <w:rsid w:val="0039399A"/>
    <w:rsid w:val="003D60C6"/>
    <w:rsid w:val="003F6684"/>
    <w:rsid w:val="0040646F"/>
    <w:rsid w:val="00453855"/>
    <w:rsid w:val="00496AAF"/>
    <w:rsid w:val="004A04CE"/>
    <w:rsid w:val="004E2B24"/>
    <w:rsid w:val="004E372C"/>
    <w:rsid w:val="00513D38"/>
    <w:rsid w:val="00542890"/>
    <w:rsid w:val="005F5960"/>
    <w:rsid w:val="006434A8"/>
    <w:rsid w:val="00665C64"/>
    <w:rsid w:val="00681DEE"/>
    <w:rsid w:val="0069355F"/>
    <w:rsid w:val="00705D86"/>
    <w:rsid w:val="00710631"/>
    <w:rsid w:val="00720858"/>
    <w:rsid w:val="00722A55"/>
    <w:rsid w:val="007716EB"/>
    <w:rsid w:val="007C6F25"/>
    <w:rsid w:val="00802B9F"/>
    <w:rsid w:val="008046BD"/>
    <w:rsid w:val="00805B30"/>
    <w:rsid w:val="00836B4A"/>
    <w:rsid w:val="00862DAA"/>
    <w:rsid w:val="00916586"/>
    <w:rsid w:val="00930229"/>
    <w:rsid w:val="00960268"/>
    <w:rsid w:val="00982B80"/>
    <w:rsid w:val="00991AA6"/>
    <w:rsid w:val="00993388"/>
    <w:rsid w:val="009A4093"/>
    <w:rsid w:val="009B6472"/>
    <w:rsid w:val="00A5131D"/>
    <w:rsid w:val="00A76E14"/>
    <w:rsid w:val="00A77355"/>
    <w:rsid w:val="00A87173"/>
    <w:rsid w:val="00A878DB"/>
    <w:rsid w:val="00A92D89"/>
    <w:rsid w:val="00A97498"/>
    <w:rsid w:val="00AC4B01"/>
    <w:rsid w:val="00AE6D1E"/>
    <w:rsid w:val="00AF4B8F"/>
    <w:rsid w:val="00BA2140"/>
    <w:rsid w:val="00BE6C9E"/>
    <w:rsid w:val="00C02820"/>
    <w:rsid w:val="00C4341B"/>
    <w:rsid w:val="00C512D2"/>
    <w:rsid w:val="00C71DEB"/>
    <w:rsid w:val="00CC231A"/>
    <w:rsid w:val="00CE6733"/>
    <w:rsid w:val="00D23BF7"/>
    <w:rsid w:val="00D50E6D"/>
    <w:rsid w:val="00D877CD"/>
    <w:rsid w:val="00DA74EE"/>
    <w:rsid w:val="00E05D58"/>
    <w:rsid w:val="00F164EB"/>
    <w:rsid w:val="00F23C7C"/>
    <w:rsid w:val="00F27821"/>
    <w:rsid w:val="00F31705"/>
    <w:rsid w:val="00F47B5B"/>
    <w:rsid w:val="00F545D9"/>
    <w:rsid w:val="00F70223"/>
    <w:rsid w:val="00F73FA4"/>
    <w:rsid w:val="00F963DD"/>
    <w:rsid w:val="00FA71A7"/>
    <w:rsid w:val="00FB158E"/>
    <w:rsid w:val="00FB3A25"/>
    <w:rsid w:val="00FD5B9D"/>
    <w:rsid w:val="00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2135EA85"/>
  <w15:docId w15:val="{EE64F95A-9C8D-481F-8F73-BFD2C449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A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51</cp:revision>
  <cp:lastPrinted>2020-08-13T09:26:00Z</cp:lastPrinted>
  <dcterms:created xsi:type="dcterms:W3CDTF">2020-01-22T14:48:00Z</dcterms:created>
  <dcterms:modified xsi:type="dcterms:W3CDTF">2020-08-20T09:47:00Z</dcterms:modified>
</cp:coreProperties>
</file>